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A2311" w14:textId="77777777" w:rsidR="00AF4094" w:rsidRDefault="00AF4094">
      <w:pPr>
        <w:pStyle w:val="Title"/>
        <w:rPr>
          <w:rFonts w:ascii="Arial" w:hAnsi="Arial"/>
        </w:rPr>
      </w:pPr>
      <w:r>
        <w:rPr>
          <w:rFonts w:ascii="Arial" w:hAnsi="Arial"/>
        </w:rPr>
        <w:t>DECLARATION OF INTENTION TO</w:t>
      </w:r>
    </w:p>
    <w:p w14:paraId="441FEBC9" w14:textId="77777777" w:rsidR="00AF4094" w:rsidRDefault="00AF4094">
      <w:pPr>
        <w:pStyle w:val="Subtitle"/>
        <w:rPr>
          <w:rFonts w:ascii="Arial" w:hAnsi="Arial"/>
        </w:rPr>
      </w:pPr>
      <w:r>
        <w:rPr>
          <w:rFonts w:ascii="Arial" w:hAnsi="Arial"/>
        </w:rPr>
        <w:t>UNDERTAKE HOT WORK</w:t>
      </w:r>
    </w:p>
    <w:p w14:paraId="17A56918" w14:textId="77777777" w:rsidR="00AF4094" w:rsidRDefault="00AF4094">
      <w:pPr>
        <w:rPr>
          <w:sz w:val="22"/>
        </w:rPr>
      </w:pPr>
    </w:p>
    <w:p w14:paraId="3FBD86D9" w14:textId="77777777" w:rsidR="00AF4094" w:rsidRDefault="00AF4094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accordance with Bylaw 5.9 of the “Otago Regional Council Navigation Safety Bylaws 2003 Otago Harbour and </w:t>
      </w:r>
      <w:proofErr w:type="spellStart"/>
      <w:r>
        <w:rPr>
          <w:rFonts w:ascii="Times New Roman" w:hAnsi="Times New Roman"/>
          <w:sz w:val="24"/>
        </w:rPr>
        <w:t>Karitane</w:t>
      </w:r>
      <w:proofErr w:type="spellEnd"/>
      <w:r>
        <w:rPr>
          <w:rFonts w:ascii="Times New Roman" w:hAnsi="Times New Roman"/>
          <w:sz w:val="24"/>
        </w:rPr>
        <w:t xml:space="preserve"> Harbour”, I/we give notification that gas cutting / burning / welding (electric/gas) is to be c</w:t>
      </w:r>
      <w:bookmarkStart w:id="0" w:name="_GoBack"/>
      <w:bookmarkEnd w:id="0"/>
      <w:r>
        <w:rPr>
          <w:rFonts w:ascii="Times New Roman" w:hAnsi="Times New Roman"/>
          <w:sz w:val="24"/>
        </w:rPr>
        <w:t>arried out in the said locations and in the following time period:</w:t>
      </w:r>
    </w:p>
    <w:p w14:paraId="64EB1775" w14:textId="77777777" w:rsidR="00AF4094" w:rsidRDefault="00AF4094">
      <w:pPr>
        <w:pStyle w:val="BodyText"/>
        <w:rPr>
          <w:rFonts w:ascii="Times New Roman" w:hAnsi="Times New Roman"/>
          <w:sz w:val="24"/>
        </w:rPr>
      </w:pPr>
    </w:p>
    <w:p w14:paraId="29EFE189" w14:textId="77777777" w:rsidR="00AF4094" w:rsidRDefault="00AF4094">
      <w:pPr>
        <w:pStyle w:val="Header"/>
        <w:tabs>
          <w:tab w:val="clear" w:pos="4153"/>
          <w:tab w:val="clear" w:pos="8306"/>
        </w:tabs>
        <w:spacing w:before="0" w:after="0" w:line="360" w:lineRule="auto"/>
        <w:rPr>
          <w:smallCaps w:val="0"/>
          <w:spacing w:val="0"/>
          <w:sz w:val="22"/>
          <w:lang w:val="en-NZ"/>
        </w:rPr>
      </w:pPr>
      <w:r>
        <w:rPr>
          <w:smallCaps w:val="0"/>
          <w:spacing w:val="0"/>
          <w:sz w:val="22"/>
          <w:lang w:val="en-N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AC0C2C" w14:textId="77777777" w:rsidR="00AF4094" w:rsidRDefault="00AF4094">
      <w:pPr>
        <w:rPr>
          <w:sz w:val="22"/>
        </w:rPr>
      </w:pPr>
    </w:p>
    <w:p w14:paraId="4D5BF828" w14:textId="77777777" w:rsidR="00AF4094" w:rsidRDefault="00AF4094">
      <w:pPr>
        <w:rPr>
          <w:sz w:val="22"/>
        </w:rPr>
      </w:pPr>
      <w:r>
        <w:rPr>
          <w:sz w:val="22"/>
        </w:rPr>
        <w:t xml:space="preserve">On board vessel ………………………………..…….. </w:t>
      </w:r>
      <w:proofErr w:type="gramStart"/>
      <w:r>
        <w:rPr>
          <w:sz w:val="22"/>
        </w:rPr>
        <w:t>at</w:t>
      </w:r>
      <w:proofErr w:type="gramEnd"/>
      <w:r>
        <w:rPr>
          <w:sz w:val="22"/>
        </w:rPr>
        <w:t xml:space="preserve"> berth ………………………………………. Port of Otago</w:t>
      </w:r>
    </w:p>
    <w:p w14:paraId="5C4C0041" w14:textId="77777777" w:rsidR="00AF4094" w:rsidRDefault="00AF4094">
      <w:pPr>
        <w:rPr>
          <w:sz w:val="22"/>
        </w:rPr>
      </w:pPr>
    </w:p>
    <w:p w14:paraId="6AB2A2C4" w14:textId="77777777" w:rsidR="00AF4094" w:rsidRDefault="00AF4094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And declare the following:</w:t>
      </w:r>
    </w:p>
    <w:p w14:paraId="621B1B48" w14:textId="77777777" w:rsidR="00AF4094" w:rsidRDefault="00AF4094">
      <w:pPr>
        <w:rPr>
          <w:sz w:val="22"/>
        </w:rPr>
      </w:pPr>
    </w:p>
    <w:p w14:paraId="44F29071" w14:textId="77777777" w:rsidR="00AF4094" w:rsidRDefault="00AF4094">
      <w:pPr>
        <w:numPr>
          <w:ilvl w:val="0"/>
          <w:numId w:val="11"/>
        </w:numPr>
        <w:spacing w:after="180"/>
        <w:ind w:left="357" w:hanging="357"/>
        <w:rPr>
          <w:sz w:val="22"/>
        </w:rPr>
      </w:pPr>
      <w:r>
        <w:rPr>
          <w:sz w:val="22"/>
        </w:rPr>
        <w:t>All combustible material within surrounding areas will be removed or made safe prior to the work.</w:t>
      </w:r>
    </w:p>
    <w:p w14:paraId="289C1F7C" w14:textId="77777777" w:rsidR="00AF4094" w:rsidRDefault="00AF4094">
      <w:pPr>
        <w:numPr>
          <w:ilvl w:val="0"/>
          <w:numId w:val="11"/>
        </w:numPr>
        <w:spacing w:after="180"/>
        <w:ind w:left="357" w:hanging="357"/>
        <w:rPr>
          <w:sz w:val="22"/>
        </w:rPr>
      </w:pPr>
      <w:r>
        <w:rPr>
          <w:sz w:val="22"/>
        </w:rPr>
        <w:t>No flammable liquids, vapour, gases or dust shall be present during the work.</w:t>
      </w:r>
    </w:p>
    <w:p w14:paraId="0870A91F" w14:textId="77777777" w:rsidR="00AF4094" w:rsidRDefault="00AF4094">
      <w:pPr>
        <w:numPr>
          <w:ilvl w:val="0"/>
          <w:numId w:val="11"/>
        </w:numPr>
        <w:spacing w:after="180"/>
        <w:ind w:left="357" w:hanging="357"/>
        <w:rPr>
          <w:sz w:val="22"/>
        </w:rPr>
      </w:pPr>
      <w:r>
        <w:rPr>
          <w:sz w:val="22"/>
        </w:rPr>
        <w:t>Suitable fire extinguishers or hoses in good operational order shall be provided on site.</w:t>
      </w:r>
    </w:p>
    <w:p w14:paraId="6514D244" w14:textId="77777777" w:rsidR="00AF4094" w:rsidRDefault="00AF4094">
      <w:pPr>
        <w:numPr>
          <w:ilvl w:val="0"/>
          <w:numId w:val="11"/>
        </w:numPr>
        <w:spacing w:after="180"/>
        <w:ind w:left="357" w:hanging="357"/>
        <w:rPr>
          <w:sz w:val="22"/>
        </w:rPr>
      </w:pPr>
      <w:r>
        <w:rPr>
          <w:sz w:val="22"/>
        </w:rPr>
        <w:t>The operator shall know how to use the fire extinguishers or hoses.</w:t>
      </w:r>
    </w:p>
    <w:p w14:paraId="6AD369E5" w14:textId="77777777" w:rsidR="00AF4094" w:rsidRDefault="00AF4094">
      <w:pPr>
        <w:numPr>
          <w:ilvl w:val="0"/>
          <w:numId w:val="11"/>
        </w:numPr>
        <w:spacing w:after="180"/>
        <w:ind w:left="357" w:hanging="357"/>
        <w:rPr>
          <w:sz w:val="22"/>
        </w:rPr>
      </w:pPr>
      <w:r>
        <w:rPr>
          <w:sz w:val="22"/>
        </w:rPr>
        <w:t>The operator shall, before the work commences, know how and where to raise an alarm.</w:t>
      </w:r>
    </w:p>
    <w:p w14:paraId="4B92654F" w14:textId="77777777" w:rsidR="00AF4094" w:rsidRDefault="00AF4094">
      <w:pPr>
        <w:numPr>
          <w:ilvl w:val="0"/>
          <w:numId w:val="11"/>
        </w:numPr>
        <w:spacing w:after="180"/>
        <w:ind w:left="357" w:hanging="357"/>
        <w:rPr>
          <w:sz w:val="22"/>
        </w:rPr>
      </w:pPr>
      <w:r>
        <w:rPr>
          <w:sz w:val="22"/>
        </w:rPr>
        <w:t>The area surrounding the work shall be inspected at least one hour after the work has ceased.</w:t>
      </w:r>
    </w:p>
    <w:p w14:paraId="4A456FED" w14:textId="77777777" w:rsidR="00AF4094" w:rsidRDefault="00AF4094">
      <w:pPr>
        <w:numPr>
          <w:ilvl w:val="0"/>
          <w:numId w:val="11"/>
        </w:numPr>
        <w:spacing w:after="180"/>
        <w:ind w:left="357" w:hanging="357"/>
        <w:rPr>
          <w:sz w:val="22"/>
        </w:rPr>
      </w:pPr>
      <w:r>
        <w:rPr>
          <w:sz w:val="22"/>
        </w:rPr>
        <w:t>Special conditions ……………………………………………………………………………………….………</w:t>
      </w:r>
    </w:p>
    <w:p w14:paraId="64E3A3F9" w14:textId="77777777" w:rsidR="00AF4094" w:rsidRDefault="00AF4094">
      <w:pPr>
        <w:numPr>
          <w:ilvl w:val="0"/>
          <w:numId w:val="11"/>
        </w:numPr>
        <w:rPr>
          <w:sz w:val="22"/>
        </w:rPr>
      </w:pPr>
      <w:r>
        <w:rPr>
          <w:sz w:val="22"/>
        </w:rPr>
        <w:t>I/we acknowledge and will abide by any special conditions necessary to safely undertake this work.</w:t>
      </w:r>
    </w:p>
    <w:p w14:paraId="0C166F3C" w14:textId="77777777" w:rsidR="00AF4094" w:rsidRDefault="00AF4094">
      <w:pPr>
        <w:rPr>
          <w:sz w:val="22"/>
        </w:rPr>
      </w:pPr>
    </w:p>
    <w:p w14:paraId="53B61A3A" w14:textId="77777777" w:rsidR="00AF4094" w:rsidRDefault="00AF4094">
      <w:pPr>
        <w:tabs>
          <w:tab w:val="left" w:pos="2410"/>
          <w:tab w:val="left" w:pos="3828"/>
        </w:tabs>
        <w:rPr>
          <w:sz w:val="22"/>
        </w:rPr>
      </w:pPr>
      <w:r>
        <w:rPr>
          <w:sz w:val="22"/>
        </w:rPr>
        <w:t>Gas Free Certificate:</w:t>
      </w:r>
      <w:r>
        <w:rPr>
          <w:sz w:val="22"/>
        </w:rPr>
        <w:tab/>
        <w:t>YES / NO</w:t>
      </w:r>
      <w:r>
        <w:rPr>
          <w:sz w:val="22"/>
        </w:rPr>
        <w:tab/>
        <w:t>Issued by: ………………………………………………………………</w:t>
      </w:r>
    </w:p>
    <w:p w14:paraId="0C18FD36" w14:textId="77777777" w:rsidR="00AF4094" w:rsidRDefault="00AF4094">
      <w:pPr>
        <w:tabs>
          <w:tab w:val="left" w:pos="2410"/>
          <w:tab w:val="left" w:pos="3828"/>
        </w:tabs>
        <w:rPr>
          <w:sz w:val="22"/>
        </w:rPr>
      </w:pPr>
    </w:p>
    <w:p w14:paraId="35B6C7CD" w14:textId="77777777" w:rsidR="00AF4094" w:rsidRDefault="00AF4094">
      <w:pPr>
        <w:pStyle w:val="BodyText"/>
        <w:tabs>
          <w:tab w:val="left" w:pos="2410"/>
          <w:tab w:val="left" w:pos="3828"/>
        </w:tabs>
        <w:rPr>
          <w:rFonts w:ascii="Times New Roman" w:hAnsi="Times New Roman"/>
        </w:rPr>
      </w:pPr>
      <w:r>
        <w:rPr>
          <w:rFonts w:ascii="Times New Roman" w:hAnsi="Times New Roman"/>
        </w:rPr>
        <w:t>Signed:</w:t>
      </w:r>
    </w:p>
    <w:p w14:paraId="401BCC61" w14:textId="77777777" w:rsidR="00AF4094" w:rsidRDefault="00AF4094">
      <w:pPr>
        <w:tabs>
          <w:tab w:val="left" w:pos="2410"/>
          <w:tab w:val="left" w:pos="3828"/>
        </w:tabs>
        <w:rPr>
          <w:sz w:val="22"/>
        </w:rPr>
      </w:pPr>
    </w:p>
    <w:p w14:paraId="057C74F7" w14:textId="77777777" w:rsidR="00AF4094" w:rsidRDefault="00AF4094">
      <w:pPr>
        <w:pStyle w:val="BodyText2"/>
        <w:tabs>
          <w:tab w:val="clear" w:pos="7655"/>
          <w:tab w:val="left" w:pos="7938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For the Vessel</w:t>
      </w:r>
      <w:proofErr w:type="gramStart"/>
      <w:r>
        <w:rPr>
          <w:rFonts w:ascii="Times New Roman" w:hAnsi="Times New Roman"/>
        </w:rPr>
        <w:t>:…………………………………..</w:t>
      </w:r>
      <w:proofErr w:type="gramEnd"/>
      <w:r>
        <w:rPr>
          <w:rFonts w:ascii="Times New Roman" w:hAnsi="Times New Roman"/>
        </w:rPr>
        <w:tab/>
        <w:t>Position</w:t>
      </w:r>
      <w:proofErr w:type="gramStart"/>
      <w:r>
        <w:rPr>
          <w:rFonts w:ascii="Times New Roman" w:hAnsi="Times New Roman"/>
        </w:rPr>
        <w:t>:…………………………….</w:t>
      </w:r>
      <w:proofErr w:type="gramEnd"/>
      <w:r>
        <w:rPr>
          <w:rFonts w:ascii="Times New Roman" w:hAnsi="Times New Roman"/>
        </w:rPr>
        <w:tab/>
        <w:t>Date</w:t>
      </w:r>
      <w:proofErr w:type="gramStart"/>
      <w:r>
        <w:rPr>
          <w:rFonts w:ascii="Times New Roman" w:hAnsi="Times New Roman"/>
        </w:rPr>
        <w:t>:……..……..………</w:t>
      </w:r>
      <w:proofErr w:type="gramEnd"/>
    </w:p>
    <w:p w14:paraId="129FE566" w14:textId="77777777" w:rsidR="00AF4094" w:rsidRDefault="00AF4094">
      <w:pPr>
        <w:tabs>
          <w:tab w:val="left" w:pos="4536"/>
          <w:tab w:val="left" w:pos="7938"/>
        </w:tabs>
        <w:rPr>
          <w:sz w:val="22"/>
        </w:rPr>
      </w:pPr>
      <w:r>
        <w:rPr>
          <w:sz w:val="22"/>
        </w:rPr>
        <w:t>For the Contractor</w:t>
      </w:r>
      <w:proofErr w:type="gramStart"/>
      <w:r>
        <w:rPr>
          <w:sz w:val="22"/>
        </w:rPr>
        <w:t>:…….………………………...</w:t>
      </w:r>
      <w:proofErr w:type="gramEnd"/>
      <w:r>
        <w:rPr>
          <w:sz w:val="22"/>
        </w:rPr>
        <w:tab/>
        <w:t>Position</w:t>
      </w:r>
      <w:proofErr w:type="gramStart"/>
      <w:r>
        <w:rPr>
          <w:sz w:val="22"/>
        </w:rPr>
        <w:t>:…………………………….</w:t>
      </w:r>
      <w:proofErr w:type="gramEnd"/>
      <w:r>
        <w:rPr>
          <w:sz w:val="22"/>
        </w:rPr>
        <w:tab/>
        <w:t>Date</w:t>
      </w:r>
      <w:proofErr w:type="gramStart"/>
      <w:r>
        <w:rPr>
          <w:sz w:val="22"/>
        </w:rPr>
        <w:t>:……………………</w:t>
      </w:r>
      <w:proofErr w:type="gramEnd"/>
    </w:p>
    <w:p w14:paraId="1B304057" w14:textId="77777777" w:rsidR="00AF4094" w:rsidRDefault="00AF4094">
      <w:pPr>
        <w:tabs>
          <w:tab w:val="left" w:pos="4536"/>
          <w:tab w:val="left" w:pos="7938"/>
        </w:tabs>
        <w:rPr>
          <w:sz w:val="22"/>
        </w:rPr>
      </w:pPr>
    </w:p>
    <w:p w14:paraId="25210B9F" w14:textId="77777777" w:rsidR="00AF4094" w:rsidRDefault="00AF4094">
      <w:pPr>
        <w:pStyle w:val="BodyText"/>
        <w:tabs>
          <w:tab w:val="left" w:pos="4536"/>
          <w:tab w:val="left" w:pos="7938"/>
        </w:tabs>
        <w:rPr>
          <w:rFonts w:ascii="Times New Roman" w:hAnsi="Times New Roman"/>
        </w:rPr>
      </w:pPr>
      <w:r>
        <w:rPr>
          <w:rFonts w:ascii="Times New Roman" w:hAnsi="Times New Roman"/>
        </w:rPr>
        <w:t>Declaration received by Otago Regional Council:</w:t>
      </w:r>
    </w:p>
    <w:p w14:paraId="7FC78735" w14:textId="77777777" w:rsidR="00AF4094" w:rsidRDefault="00AF4094">
      <w:pPr>
        <w:tabs>
          <w:tab w:val="left" w:pos="4536"/>
          <w:tab w:val="left" w:pos="7938"/>
        </w:tabs>
        <w:rPr>
          <w:sz w:val="22"/>
        </w:rPr>
      </w:pPr>
    </w:p>
    <w:p w14:paraId="249B0227" w14:textId="77777777" w:rsidR="00AF4094" w:rsidRDefault="00AF4094">
      <w:pPr>
        <w:tabs>
          <w:tab w:val="left" w:pos="4536"/>
          <w:tab w:val="left" w:pos="7938"/>
        </w:tabs>
        <w:rPr>
          <w:sz w:val="22"/>
        </w:rPr>
      </w:pPr>
      <w:r>
        <w:rPr>
          <w:sz w:val="22"/>
        </w:rPr>
        <w:t>Declaration received by</w:t>
      </w:r>
      <w:proofErr w:type="gramStart"/>
      <w:r>
        <w:rPr>
          <w:sz w:val="22"/>
        </w:rPr>
        <w:t>:…………………………..</w:t>
      </w:r>
      <w:proofErr w:type="gramEnd"/>
      <w:r>
        <w:rPr>
          <w:sz w:val="22"/>
        </w:rPr>
        <w:tab/>
        <w:t>Position</w:t>
      </w:r>
      <w:proofErr w:type="gramStart"/>
      <w:r>
        <w:rPr>
          <w:sz w:val="22"/>
        </w:rPr>
        <w:t>:…………………………….</w:t>
      </w:r>
      <w:proofErr w:type="gramEnd"/>
      <w:r>
        <w:rPr>
          <w:sz w:val="22"/>
        </w:rPr>
        <w:tab/>
        <w:t>Date</w:t>
      </w:r>
      <w:proofErr w:type="gramStart"/>
      <w:r>
        <w:rPr>
          <w:sz w:val="22"/>
        </w:rPr>
        <w:t>:……………………</w:t>
      </w:r>
      <w:proofErr w:type="gramEnd"/>
    </w:p>
    <w:p w14:paraId="69AE5C6B" w14:textId="77777777" w:rsidR="00AF4094" w:rsidRDefault="00AF4094">
      <w:pPr>
        <w:tabs>
          <w:tab w:val="left" w:pos="4536"/>
          <w:tab w:val="left" w:pos="7938"/>
        </w:tabs>
        <w:rPr>
          <w:sz w:val="22"/>
        </w:rPr>
      </w:pPr>
    </w:p>
    <w:p w14:paraId="611C754C" w14:textId="77777777" w:rsidR="00AF4094" w:rsidRDefault="00AF4094">
      <w:pPr>
        <w:pStyle w:val="BodyText2"/>
        <w:tabs>
          <w:tab w:val="clear" w:pos="1985"/>
          <w:tab w:val="clear" w:pos="4536"/>
          <w:tab w:val="clear" w:pos="7655"/>
          <w:tab w:val="left" w:pos="2835"/>
          <w:tab w:val="left" w:pos="581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declaration is valid from </w:t>
      </w:r>
      <w:r>
        <w:rPr>
          <w:rFonts w:ascii="Times New Roman" w:hAnsi="Times New Roman"/>
        </w:rPr>
        <w:tab/>
        <w:t>………………………. hours</w:t>
      </w:r>
      <w:r>
        <w:rPr>
          <w:rFonts w:ascii="Times New Roman" w:hAnsi="Times New Roman"/>
        </w:rPr>
        <w:tab/>
        <w:t>Date</w:t>
      </w:r>
      <w:proofErr w:type="gramStart"/>
      <w:r>
        <w:rPr>
          <w:rFonts w:ascii="Times New Roman" w:hAnsi="Times New Roman"/>
        </w:rPr>
        <w:t>:………………………...…………...…</w:t>
      </w:r>
      <w:proofErr w:type="gramEnd"/>
      <w:r>
        <w:rPr>
          <w:rFonts w:ascii="Times New Roman" w:hAnsi="Times New Roman"/>
        </w:rPr>
        <w:t xml:space="preserve"> until</w:t>
      </w:r>
    </w:p>
    <w:p w14:paraId="1BCCCB30" w14:textId="77777777" w:rsidR="00AF4094" w:rsidRDefault="00AF4094">
      <w:pPr>
        <w:pStyle w:val="BodyText2"/>
        <w:tabs>
          <w:tab w:val="clear" w:pos="1985"/>
          <w:tab w:val="clear" w:pos="4536"/>
          <w:tab w:val="clear" w:pos="7655"/>
          <w:tab w:val="left" w:pos="2835"/>
          <w:tab w:val="left" w:pos="581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………………………. hours</w:t>
      </w:r>
      <w:r>
        <w:rPr>
          <w:rFonts w:ascii="Times New Roman" w:hAnsi="Times New Roman"/>
        </w:rPr>
        <w:tab/>
        <w:t>Date</w:t>
      </w:r>
      <w:proofErr w:type="gramStart"/>
      <w:r>
        <w:rPr>
          <w:rFonts w:ascii="Times New Roman" w:hAnsi="Times New Roman"/>
        </w:rPr>
        <w:t>:………………………………………..</w:t>
      </w:r>
      <w:proofErr w:type="gramEnd"/>
    </w:p>
    <w:p w14:paraId="1A9BBD77" w14:textId="77777777" w:rsidR="00AF4094" w:rsidRDefault="00AF4094">
      <w:pPr>
        <w:pStyle w:val="BodyText2"/>
        <w:tabs>
          <w:tab w:val="clear" w:pos="1985"/>
          <w:tab w:val="clear" w:pos="4536"/>
          <w:tab w:val="clear" w:pos="7655"/>
          <w:tab w:val="left" w:pos="4111"/>
          <w:tab w:val="left" w:pos="7938"/>
          <w:tab w:val="left" w:pos="8222"/>
        </w:tabs>
        <w:rPr>
          <w:rFonts w:ascii="Times New Roman" w:hAnsi="Times New Roman"/>
          <w:sz w:val="18"/>
        </w:rPr>
      </w:pPr>
    </w:p>
    <w:p w14:paraId="63C04D94" w14:textId="77777777" w:rsidR="00AF4094" w:rsidRDefault="00AF4094">
      <w:pPr>
        <w:pStyle w:val="BodyText2"/>
        <w:tabs>
          <w:tab w:val="clear" w:pos="1985"/>
          <w:tab w:val="clear" w:pos="4536"/>
          <w:tab w:val="clear" w:pos="7655"/>
          <w:tab w:val="left" w:pos="4111"/>
          <w:tab w:val="left" w:pos="7938"/>
          <w:tab w:val="left" w:pos="8222"/>
        </w:tabs>
        <w:rPr>
          <w:rFonts w:ascii="Times New Roman" w:hAnsi="Times New Roman"/>
          <w:sz w:val="18"/>
        </w:rPr>
      </w:pPr>
    </w:p>
    <w:p w14:paraId="636D0E51" w14:textId="77777777" w:rsidR="00AF4094" w:rsidRDefault="00AF4094">
      <w:pPr>
        <w:pStyle w:val="BodyText2"/>
        <w:tabs>
          <w:tab w:val="clear" w:pos="1985"/>
          <w:tab w:val="clear" w:pos="4536"/>
          <w:tab w:val="clear" w:pos="7655"/>
          <w:tab w:val="left" w:pos="4111"/>
          <w:tab w:val="left" w:pos="7938"/>
          <w:tab w:val="left" w:pos="8222"/>
        </w:tabs>
        <w:jc w:val="center"/>
        <w:rPr>
          <w:b/>
          <w:sz w:val="24"/>
        </w:rPr>
      </w:pPr>
      <w:r>
        <w:rPr>
          <w:b/>
          <w:sz w:val="24"/>
        </w:rPr>
        <w:t xml:space="preserve">THIS DECLARATION MUST BE PRESENTED TO THE OTAGO REGIONAL COUNCIL </w:t>
      </w:r>
    </w:p>
    <w:p w14:paraId="69CB1450" w14:textId="77777777" w:rsidR="00AF4094" w:rsidRDefault="00AF4094">
      <w:pPr>
        <w:pStyle w:val="BodyText2"/>
        <w:tabs>
          <w:tab w:val="clear" w:pos="1985"/>
          <w:tab w:val="clear" w:pos="4536"/>
          <w:tab w:val="clear" w:pos="7655"/>
          <w:tab w:val="left" w:pos="4111"/>
          <w:tab w:val="left" w:pos="7938"/>
          <w:tab w:val="left" w:pos="8222"/>
        </w:tabs>
        <w:jc w:val="center"/>
        <w:rPr>
          <w:b/>
          <w:sz w:val="24"/>
        </w:rPr>
      </w:pPr>
      <w:r>
        <w:rPr>
          <w:b/>
          <w:sz w:val="24"/>
        </w:rPr>
        <w:t>PRIOR TO WORK BEING UNDERTAKEN</w:t>
      </w:r>
    </w:p>
    <w:p w14:paraId="2ED72791" w14:textId="77777777" w:rsidR="00AF4094" w:rsidRDefault="00AF4094">
      <w:pPr>
        <w:pStyle w:val="BodyText2"/>
        <w:tabs>
          <w:tab w:val="clear" w:pos="1985"/>
          <w:tab w:val="clear" w:pos="4536"/>
          <w:tab w:val="clear" w:pos="7655"/>
          <w:tab w:val="left" w:pos="4111"/>
          <w:tab w:val="left" w:pos="7938"/>
          <w:tab w:val="left" w:pos="8222"/>
        </w:tabs>
        <w:jc w:val="center"/>
        <w:rPr>
          <w:b/>
          <w:sz w:val="24"/>
        </w:rPr>
      </w:pPr>
    </w:p>
    <w:p w14:paraId="0F15ABBD" w14:textId="77777777" w:rsidR="00AF4094" w:rsidRDefault="00AF4094">
      <w:pPr>
        <w:pStyle w:val="BodyText2"/>
        <w:tabs>
          <w:tab w:val="clear" w:pos="1985"/>
          <w:tab w:val="clear" w:pos="4536"/>
          <w:tab w:val="clear" w:pos="7655"/>
          <w:tab w:val="left" w:pos="4111"/>
          <w:tab w:val="left" w:pos="7938"/>
          <w:tab w:val="left" w:pos="8222"/>
        </w:tabs>
        <w:jc w:val="center"/>
        <w:rPr>
          <w:sz w:val="24"/>
        </w:rPr>
      </w:pPr>
      <w:r>
        <w:rPr>
          <w:b/>
          <w:sz w:val="24"/>
        </w:rPr>
        <w:t>THIS DECLARATION MUST BE DISPLAYED AT THE WORK AREA</w:t>
      </w:r>
    </w:p>
    <w:p w14:paraId="4D6A1EC4" w14:textId="77777777" w:rsidR="00AF4094" w:rsidRDefault="00AF4094">
      <w:pPr>
        <w:pStyle w:val="BodyText2"/>
        <w:tabs>
          <w:tab w:val="clear" w:pos="1985"/>
          <w:tab w:val="clear" w:pos="4536"/>
          <w:tab w:val="clear" w:pos="7655"/>
          <w:tab w:val="left" w:pos="4111"/>
          <w:tab w:val="left" w:pos="7938"/>
          <w:tab w:val="left" w:pos="822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there is more than one work area, original to be kept in ship’s office / wheelhouse </w:t>
      </w:r>
    </w:p>
    <w:p w14:paraId="7B2B2C60" w14:textId="77777777" w:rsidR="00AF4094" w:rsidRDefault="00AF4094">
      <w:pPr>
        <w:pStyle w:val="BodyText2"/>
        <w:tabs>
          <w:tab w:val="clear" w:pos="1985"/>
          <w:tab w:val="clear" w:pos="4536"/>
          <w:tab w:val="clear" w:pos="7655"/>
          <w:tab w:val="left" w:pos="4111"/>
          <w:tab w:val="left" w:pos="7938"/>
          <w:tab w:val="left" w:pos="8222"/>
        </w:tabs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and</w:t>
      </w:r>
      <w:proofErr w:type="gramEnd"/>
      <w:r>
        <w:rPr>
          <w:rFonts w:ascii="Times New Roman" w:hAnsi="Times New Roman"/>
        </w:rPr>
        <w:t xml:space="preserve"> a duplicate copy shall be displayed at each work area.</w:t>
      </w:r>
    </w:p>
    <w:sectPr w:rsidR="00AF4094">
      <w:headerReference w:type="default" r:id="rId13"/>
      <w:footerReference w:type="default" r:id="rId14"/>
      <w:pgSz w:w="11907" w:h="16840" w:code="9"/>
      <w:pgMar w:top="680" w:right="851" w:bottom="851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84B89" w14:textId="77777777" w:rsidR="00AF4094" w:rsidRDefault="00AF4094">
      <w:r>
        <w:separator/>
      </w:r>
    </w:p>
  </w:endnote>
  <w:endnote w:type="continuationSeparator" w:id="0">
    <w:p w14:paraId="3C745A9F" w14:textId="77777777" w:rsidR="00AF4094" w:rsidRDefault="00AF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87B7D" w14:textId="77777777" w:rsidR="00AF4094" w:rsidRDefault="00AF4094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\* Lower\p  \* MERGEFORMAT </w:instrText>
    </w:r>
    <w:r>
      <w:rPr>
        <w:sz w:val="12"/>
      </w:rPr>
      <w:fldChar w:fldCharType="separate"/>
    </w:r>
    <w:r>
      <w:rPr>
        <w:noProof/>
        <w:sz w:val="12"/>
      </w:rPr>
      <w:t>c:\windows\temporary internet files\content.ie5\k9ajk1az\hot work declaration form.doc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263A6" w14:textId="77777777" w:rsidR="00AF4094" w:rsidRDefault="00AF4094">
      <w:r>
        <w:separator/>
      </w:r>
    </w:p>
  </w:footnote>
  <w:footnote w:type="continuationSeparator" w:id="0">
    <w:p w14:paraId="536632E8" w14:textId="77777777" w:rsidR="00AF4094" w:rsidRDefault="00AF4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831AB" w14:textId="01B10640" w:rsidR="00AF4094" w:rsidRDefault="007C071A">
    <w:pPr>
      <w:pStyle w:val="Header"/>
    </w:pPr>
    <w:r>
      <w:rPr>
        <w:noProof/>
        <w:lang w:val="en-N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16843AD" wp14:editId="254FCE7B">
              <wp:simplePos x="0" y="0"/>
              <wp:positionH relativeFrom="column">
                <wp:posOffset>5311775</wp:posOffset>
              </wp:positionH>
              <wp:positionV relativeFrom="paragraph">
                <wp:posOffset>205105</wp:posOffset>
              </wp:positionV>
              <wp:extent cx="1280160" cy="7315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016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A49C0" w14:textId="77777777" w:rsidR="00AF4094" w:rsidRDefault="00AF4094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Notice No.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8.25pt;margin-top:16.15pt;width:100.8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wS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" o:allowincell="f" stroked="f">
              <v:textbox>
                <w:txbxContent>
                  <w:p w14:paraId="035A49C0" w14:textId="77777777" w:rsidR="00AF4094" w:rsidRDefault="00AF409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Notice No.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NZ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7F919CA" wp14:editId="0B1C0385">
              <wp:simplePos x="0" y="0"/>
              <wp:positionH relativeFrom="column">
                <wp:posOffset>5403215</wp:posOffset>
              </wp:positionH>
              <wp:positionV relativeFrom="paragraph">
                <wp:posOffset>479425</wp:posOffset>
              </wp:positionV>
              <wp:extent cx="1097280" cy="36576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FB9C32" w14:textId="77777777" w:rsidR="00AF4094" w:rsidRDefault="00AF40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425.45pt;margin-top:37.75pt;width:86.4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" o:allowincell="f">
              <v:textbox>
                <w:txbxContent>
                  <w:p w14:paraId="62FB9C32" w14:textId="77777777" w:rsidR="00AF4094" w:rsidRDefault="00AF4094"/>
                </w:txbxContent>
              </v:textbox>
            </v:shape>
          </w:pict>
        </mc:Fallback>
      </mc:AlternateContent>
    </w:r>
    <w:r>
      <w:rPr>
        <w:noProof/>
        <w:lang w:val="en-N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A5F4156" wp14:editId="0E4CE668">
              <wp:simplePos x="0" y="0"/>
              <wp:positionH relativeFrom="column">
                <wp:posOffset>-83185</wp:posOffset>
              </wp:positionH>
              <wp:positionV relativeFrom="paragraph">
                <wp:posOffset>171450</wp:posOffset>
              </wp:positionV>
              <wp:extent cx="1274445" cy="673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444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EE666" w14:textId="62D7EDCF" w:rsidR="00AF4094" w:rsidRDefault="007C071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4CCAE3" wp14:editId="08D808D8">
                                <wp:extent cx="1085850" cy="571500"/>
                                <wp:effectExtent l="0" t="0" r="0" b="0"/>
                                <wp:docPr id="4" name="Picture 1" descr="ORC logo b&amp;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ORC logo b&amp;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-6.55pt;margin-top:13.5pt;width:100.35pt;height:5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" o:allowincell="f" stroked="f">
              <v:textbox>
                <w:txbxContent>
                  <w:p w14:paraId="577EE666" w14:textId="62D7EDCF" w:rsidR="00AF4094" w:rsidRDefault="007C071A">
                    <w:r>
                      <w:rPr>
                        <w:noProof/>
                      </w:rPr>
                      <w:drawing>
                        <wp:inline distT="0" distB="0" distL="0" distR="0" wp14:anchorId="7E4CCAE3" wp14:editId="08D808D8">
                          <wp:extent cx="1085850" cy="571500"/>
                          <wp:effectExtent l="0" t="0" r="0" b="0"/>
                          <wp:docPr id="4" name="Picture 1" descr="ORC logo b&amp;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ORC logo b&amp;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8166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B"/>
    <w:multiLevelType w:val="multilevel"/>
    <w:tmpl w:val="E09451EA"/>
    <w:lvl w:ilvl="0">
      <w:start w:val="1"/>
      <w:numFmt w:val="decimal"/>
      <w:pStyle w:val="Heading1"/>
      <w:lvlText w:val="%1."/>
      <w:legacy w:legacy="1" w:legacySpace="113" w:legacyIndent="1134"/>
      <w:lvlJc w:val="left"/>
      <w:pPr>
        <w:ind w:left="1134" w:hanging="1134"/>
      </w:pPr>
    </w:lvl>
    <w:lvl w:ilvl="1">
      <w:start w:val="1"/>
      <w:numFmt w:val="decimal"/>
      <w:pStyle w:val="Heading2"/>
      <w:lvlText w:val="%1.%2"/>
      <w:legacy w:legacy="1" w:legacySpace="113" w:legacyIndent="709"/>
      <w:lvlJc w:val="left"/>
      <w:pPr>
        <w:ind w:left="993" w:hanging="709"/>
      </w:pPr>
    </w:lvl>
    <w:lvl w:ilvl="2">
      <w:start w:val="1"/>
      <w:numFmt w:val="decimal"/>
      <w:pStyle w:val="Heading3"/>
      <w:lvlText w:val="%1.%2.%3"/>
      <w:legacy w:legacy="1" w:legacySpace="113" w:legacyIndent="709"/>
      <w:lvlJc w:val="left"/>
      <w:pPr>
        <w:ind w:left="1730" w:hanging="709"/>
      </w:pPr>
    </w:lvl>
    <w:lvl w:ilvl="3">
      <w:start w:val="1"/>
      <w:numFmt w:val="decimal"/>
      <w:pStyle w:val="Heading4"/>
      <w:lvlText w:val="%1.%2.%3.%4"/>
      <w:legacy w:legacy="1" w:legacySpace="113" w:legacyIndent="709"/>
      <w:lvlJc w:val="left"/>
      <w:pPr>
        <w:ind w:left="2438" w:hanging="709"/>
      </w:p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pPr>
        <w:ind w:left="3261" w:firstLine="0"/>
      </w:p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2">
    <w:nsid w:val="083B60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14"/>
    <w:rsid w:val="007C071A"/>
    <w:rsid w:val="009F4614"/>
    <w:rsid w:val="00AF4094"/>
    <w:rsid w:val="00C6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933A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/>
      <w:jc w:val="right"/>
      <w:outlineLvl w:val="0"/>
    </w:pPr>
    <w:rPr>
      <w:rFonts w:ascii="Century Schoolbook" w:hAnsi="Century Schoolbook"/>
      <w:b/>
      <w:kern w:val="28"/>
      <w:sz w:val="72"/>
      <w:lang w:val="en-AU"/>
    </w:rPr>
  </w:style>
  <w:style w:type="paragraph" w:styleId="Heading2">
    <w:name w:val="heading 2"/>
    <w:basedOn w:val="Normal"/>
    <w:next w:val="Normal"/>
    <w:qFormat/>
    <w:pPr>
      <w:numPr>
        <w:ilvl w:val="1"/>
        <w:numId w:val="2"/>
      </w:numPr>
      <w:spacing w:before="360"/>
      <w:outlineLvl w:val="1"/>
    </w:pPr>
    <w:rPr>
      <w:b/>
      <w:sz w:val="28"/>
      <w:lang w:val="en-AU"/>
    </w:rPr>
  </w:style>
  <w:style w:type="paragraph" w:styleId="Heading3">
    <w:name w:val="heading 3"/>
    <w:basedOn w:val="Normal"/>
    <w:next w:val="Normal"/>
    <w:qFormat/>
    <w:pPr>
      <w:numPr>
        <w:ilvl w:val="2"/>
        <w:numId w:val="3"/>
      </w:numPr>
      <w:spacing w:before="360"/>
      <w:outlineLvl w:val="2"/>
    </w:pPr>
    <w:rPr>
      <w:b/>
      <w:lang w:val="en-AU"/>
    </w:rPr>
  </w:style>
  <w:style w:type="paragraph" w:styleId="Heading4">
    <w:name w:val="heading 4"/>
    <w:basedOn w:val="Normal"/>
    <w:next w:val="Normal"/>
    <w:qFormat/>
    <w:pPr>
      <w:numPr>
        <w:ilvl w:val="3"/>
        <w:numId w:val="4"/>
      </w:numPr>
      <w:spacing w:before="360"/>
      <w:outlineLvl w:val="3"/>
    </w:pPr>
    <w:rPr>
      <w:lang w:val="en-AU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  <w:rPr>
      <w:lang w:val="en-AU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before="240" w:after="60"/>
      <w:ind w:left="3261"/>
      <w:outlineLvl w:val="5"/>
    </w:pPr>
    <w:rPr>
      <w:i/>
      <w:lang w:val="en-AU"/>
    </w:r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spacing w:before="240" w:after="60"/>
      <w:ind w:left="3261"/>
      <w:outlineLvl w:val="6"/>
    </w:pPr>
    <w:rPr>
      <w:lang w:val="en-AU"/>
    </w:r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ind w:left="3261"/>
      <w:outlineLvl w:val="7"/>
    </w:pPr>
    <w:rPr>
      <w:i/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spacing w:before="240" w:after="60"/>
      <w:ind w:left="3261"/>
      <w:outlineLvl w:val="8"/>
    </w:pPr>
    <w:rPr>
      <w:i/>
      <w:sz w:val="1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">
    <w:name w:val="Cover"/>
    <w:basedOn w:val="Normal"/>
    <w:pPr>
      <w:jc w:val="right"/>
    </w:pPr>
    <w:rPr>
      <w:b/>
      <w:sz w:val="56"/>
      <w:lang w:val="en-AU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pacing w:before="240" w:after="120"/>
    </w:pPr>
    <w:rPr>
      <w:sz w:val="16"/>
      <w:lang w:val="en-AU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before="120" w:after="360"/>
    </w:pPr>
    <w:rPr>
      <w:smallCaps/>
      <w:spacing w:val="100"/>
      <w:lang w:val="en-AU"/>
    </w:rPr>
  </w:style>
  <w:style w:type="paragraph" w:customStyle="1" w:styleId="Indent1">
    <w:name w:val="Indent 1"/>
    <w:basedOn w:val="Normal"/>
    <w:pPr>
      <w:ind w:left="284"/>
    </w:pPr>
    <w:rPr>
      <w:lang w:val="en-AU"/>
    </w:rPr>
  </w:style>
  <w:style w:type="paragraph" w:customStyle="1" w:styleId="Indent2">
    <w:name w:val="Indent 2"/>
    <w:basedOn w:val="Normal"/>
    <w:pPr>
      <w:widowControl w:val="0"/>
      <w:ind w:left="1021"/>
    </w:pPr>
    <w:rPr>
      <w:lang w:val="en-AU"/>
    </w:rPr>
  </w:style>
  <w:style w:type="paragraph" w:customStyle="1" w:styleId="Indent3">
    <w:name w:val="Indent 3"/>
    <w:basedOn w:val="Heading3"/>
    <w:pPr>
      <w:spacing w:before="0"/>
      <w:ind w:left="1729" w:firstLine="0"/>
      <w:outlineLvl w:val="9"/>
    </w:pPr>
    <w:rPr>
      <w:b w:val="0"/>
    </w:rPr>
  </w:style>
  <w:style w:type="paragraph" w:customStyle="1" w:styleId="indent3bold">
    <w:name w:val="indent 3 bold"/>
    <w:basedOn w:val="Indent3"/>
    <w:next w:val="Indent3"/>
    <w:rPr>
      <w:b/>
    </w:rPr>
  </w:style>
  <w:style w:type="paragraph" w:customStyle="1" w:styleId="Indent4">
    <w:name w:val="Indent 4"/>
    <w:basedOn w:val="Normal"/>
    <w:pPr>
      <w:ind w:left="2438"/>
    </w:pPr>
    <w:rPr>
      <w:lang w:val="en-AU"/>
    </w:rPr>
  </w:style>
  <w:style w:type="paragraph" w:customStyle="1" w:styleId="indent3italic">
    <w:name w:val="indent3italic"/>
    <w:basedOn w:val="Indent3"/>
    <w:rPr>
      <w:i/>
    </w:rPr>
  </w:style>
  <w:style w:type="paragraph" w:customStyle="1" w:styleId="indent4italic">
    <w:name w:val="indent4italic"/>
    <w:basedOn w:val="Indent4"/>
    <w:rPr>
      <w:i/>
    </w:rPr>
  </w:style>
  <w:style w:type="paragraph" w:customStyle="1" w:styleId="Indentbold2">
    <w:name w:val="Indentbold2"/>
    <w:basedOn w:val="Indent2"/>
    <w:next w:val="Indent2"/>
    <w:rPr>
      <w:b/>
    </w:rPr>
  </w:style>
  <w:style w:type="paragraph" w:styleId="List">
    <w:name w:val="List"/>
    <w:basedOn w:val="Normal"/>
    <w:semiHidden/>
    <w:pPr>
      <w:ind w:left="283" w:hanging="283"/>
    </w:pPr>
    <w:rPr>
      <w:rFonts w:ascii="Century Schoolbook" w:hAnsi="Century Schoolbook"/>
      <w:lang w:val="en-AU"/>
    </w:rPr>
  </w:style>
  <w:style w:type="paragraph" w:styleId="ListNumber">
    <w:name w:val="List Number"/>
    <w:basedOn w:val="Normal"/>
    <w:semiHidden/>
    <w:pPr>
      <w:ind w:left="283" w:hanging="283"/>
    </w:pPr>
    <w:rPr>
      <w:rFonts w:ascii="Century Schoolbook" w:hAnsi="Century Schoolbook"/>
      <w:lang w:val="en-AU"/>
    </w:rPr>
  </w:style>
  <w:style w:type="paragraph" w:styleId="NormalIndent">
    <w:name w:val="Normal Indent"/>
    <w:basedOn w:val="Normal"/>
    <w:semiHidden/>
    <w:pPr>
      <w:ind w:left="720"/>
    </w:pPr>
  </w:style>
  <w:style w:type="character" w:styleId="PageNumber">
    <w:name w:val="page number"/>
    <w:basedOn w:val="DefaultParagraphFont"/>
    <w:semiHidden/>
  </w:style>
  <w:style w:type="paragraph" w:styleId="Signature">
    <w:name w:val="Signature"/>
    <w:basedOn w:val="Normal"/>
    <w:semiHidden/>
    <w:pPr>
      <w:ind w:left="4252"/>
    </w:pPr>
  </w:style>
  <w:style w:type="paragraph" w:customStyle="1" w:styleId="Style1">
    <w:name w:val="Style1"/>
    <w:basedOn w:val="Normal"/>
    <w:next w:val="Normal"/>
    <w:pPr>
      <w:widowControl w:val="0"/>
      <w:tabs>
        <w:tab w:val="left" w:pos="643"/>
      </w:tabs>
      <w:jc w:val="left"/>
    </w:pPr>
    <w:rPr>
      <w:b/>
      <w:color w:val="000000"/>
      <w:sz w:val="28"/>
      <w:lang w:val="en-US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7938"/>
      </w:tabs>
      <w:spacing w:before="240"/>
    </w:pPr>
    <w:rPr>
      <w:b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7938"/>
      </w:tabs>
      <w:ind w:left="567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7938"/>
      </w:tabs>
      <w:ind w:left="1134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7938"/>
      </w:tabs>
      <w:ind w:left="1701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7938"/>
      </w:tabs>
      <w:ind w:left="800"/>
    </w:pPr>
  </w:style>
  <w:style w:type="paragraph" w:styleId="TOC6">
    <w:name w:val="toc 6"/>
    <w:basedOn w:val="Normal"/>
    <w:next w:val="Normal"/>
    <w:autoRedefine/>
    <w:semiHidden/>
    <w:pPr>
      <w:tabs>
        <w:tab w:val="right" w:leader="dot" w:pos="7938"/>
      </w:tabs>
      <w:ind w:left="1000"/>
    </w:pPr>
  </w:style>
  <w:style w:type="paragraph" w:styleId="TOC7">
    <w:name w:val="toc 7"/>
    <w:basedOn w:val="Normal"/>
    <w:next w:val="Normal"/>
    <w:autoRedefine/>
    <w:semiHidden/>
    <w:pPr>
      <w:tabs>
        <w:tab w:val="right" w:leader="dot" w:pos="7938"/>
      </w:tabs>
      <w:ind w:left="1200"/>
    </w:pPr>
  </w:style>
  <w:style w:type="paragraph" w:styleId="TOC8">
    <w:name w:val="toc 8"/>
    <w:basedOn w:val="Normal"/>
    <w:next w:val="Normal"/>
    <w:autoRedefine/>
    <w:semiHidden/>
    <w:pPr>
      <w:tabs>
        <w:tab w:val="right" w:leader="dot" w:pos="7938"/>
      </w:tabs>
      <w:ind w:left="140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7938"/>
      </w:tabs>
      <w:ind w:left="1600"/>
    </w:p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semiHidden/>
    <w:rPr>
      <w:rFonts w:ascii="Arial" w:hAnsi="Arial"/>
      <w:b/>
      <w:sz w:val="22"/>
    </w:rPr>
  </w:style>
  <w:style w:type="paragraph" w:styleId="BodyText2">
    <w:name w:val="Body Text 2"/>
    <w:basedOn w:val="Normal"/>
    <w:semiHidden/>
    <w:pPr>
      <w:tabs>
        <w:tab w:val="left" w:pos="1985"/>
        <w:tab w:val="left" w:pos="4536"/>
        <w:tab w:val="left" w:pos="7655"/>
      </w:tabs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/>
      <w:jc w:val="right"/>
      <w:outlineLvl w:val="0"/>
    </w:pPr>
    <w:rPr>
      <w:rFonts w:ascii="Century Schoolbook" w:hAnsi="Century Schoolbook"/>
      <w:b/>
      <w:kern w:val="28"/>
      <w:sz w:val="72"/>
      <w:lang w:val="en-AU"/>
    </w:rPr>
  </w:style>
  <w:style w:type="paragraph" w:styleId="Heading2">
    <w:name w:val="heading 2"/>
    <w:basedOn w:val="Normal"/>
    <w:next w:val="Normal"/>
    <w:qFormat/>
    <w:pPr>
      <w:numPr>
        <w:ilvl w:val="1"/>
        <w:numId w:val="2"/>
      </w:numPr>
      <w:spacing w:before="360"/>
      <w:outlineLvl w:val="1"/>
    </w:pPr>
    <w:rPr>
      <w:b/>
      <w:sz w:val="28"/>
      <w:lang w:val="en-AU"/>
    </w:rPr>
  </w:style>
  <w:style w:type="paragraph" w:styleId="Heading3">
    <w:name w:val="heading 3"/>
    <w:basedOn w:val="Normal"/>
    <w:next w:val="Normal"/>
    <w:qFormat/>
    <w:pPr>
      <w:numPr>
        <w:ilvl w:val="2"/>
        <w:numId w:val="3"/>
      </w:numPr>
      <w:spacing w:before="360"/>
      <w:outlineLvl w:val="2"/>
    </w:pPr>
    <w:rPr>
      <w:b/>
      <w:lang w:val="en-AU"/>
    </w:rPr>
  </w:style>
  <w:style w:type="paragraph" w:styleId="Heading4">
    <w:name w:val="heading 4"/>
    <w:basedOn w:val="Normal"/>
    <w:next w:val="Normal"/>
    <w:qFormat/>
    <w:pPr>
      <w:numPr>
        <w:ilvl w:val="3"/>
        <w:numId w:val="4"/>
      </w:numPr>
      <w:spacing w:before="360"/>
      <w:outlineLvl w:val="3"/>
    </w:pPr>
    <w:rPr>
      <w:lang w:val="en-AU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  <w:rPr>
      <w:lang w:val="en-AU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before="240" w:after="60"/>
      <w:ind w:left="3261"/>
      <w:outlineLvl w:val="5"/>
    </w:pPr>
    <w:rPr>
      <w:i/>
      <w:lang w:val="en-AU"/>
    </w:r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spacing w:before="240" w:after="60"/>
      <w:ind w:left="3261"/>
      <w:outlineLvl w:val="6"/>
    </w:pPr>
    <w:rPr>
      <w:lang w:val="en-AU"/>
    </w:r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ind w:left="3261"/>
      <w:outlineLvl w:val="7"/>
    </w:pPr>
    <w:rPr>
      <w:i/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spacing w:before="240" w:after="60"/>
      <w:ind w:left="3261"/>
      <w:outlineLvl w:val="8"/>
    </w:pPr>
    <w:rPr>
      <w:i/>
      <w:sz w:val="1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">
    <w:name w:val="Cover"/>
    <w:basedOn w:val="Normal"/>
    <w:pPr>
      <w:jc w:val="right"/>
    </w:pPr>
    <w:rPr>
      <w:b/>
      <w:sz w:val="56"/>
      <w:lang w:val="en-AU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pacing w:before="240" w:after="120"/>
    </w:pPr>
    <w:rPr>
      <w:sz w:val="16"/>
      <w:lang w:val="en-AU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before="120" w:after="360"/>
    </w:pPr>
    <w:rPr>
      <w:smallCaps/>
      <w:spacing w:val="100"/>
      <w:lang w:val="en-AU"/>
    </w:rPr>
  </w:style>
  <w:style w:type="paragraph" w:customStyle="1" w:styleId="Indent1">
    <w:name w:val="Indent 1"/>
    <w:basedOn w:val="Normal"/>
    <w:pPr>
      <w:ind w:left="284"/>
    </w:pPr>
    <w:rPr>
      <w:lang w:val="en-AU"/>
    </w:rPr>
  </w:style>
  <w:style w:type="paragraph" w:customStyle="1" w:styleId="Indent2">
    <w:name w:val="Indent 2"/>
    <w:basedOn w:val="Normal"/>
    <w:pPr>
      <w:widowControl w:val="0"/>
      <w:ind w:left="1021"/>
    </w:pPr>
    <w:rPr>
      <w:lang w:val="en-AU"/>
    </w:rPr>
  </w:style>
  <w:style w:type="paragraph" w:customStyle="1" w:styleId="Indent3">
    <w:name w:val="Indent 3"/>
    <w:basedOn w:val="Heading3"/>
    <w:pPr>
      <w:spacing w:before="0"/>
      <w:ind w:left="1729" w:firstLine="0"/>
      <w:outlineLvl w:val="9"/>
    </w:pPr>
    <w:rPr>
      <w:b w:val="0"/>
    </w:rPr>
  </w:style>
  <w:style w:type="paragraph" w:customStyle="1" w:styleId="indent3bold">
    <w:name w:val="indent 3 bold"/>
    <w:basedOn w:val="Indent3"/>
    <w:next w:val="Indent3"/>
    <w:rPr>
      <w:b/>
    </w:rPr>
  </w:style>
  <w:style w:type="paragraph" w:customStyle="1" w:styleId="Indent4">
    <w:name w:val="Indent 4"/>
    <w:basedOn w:val="Normal"/>
    <w:pPr>
      <w:ind w:left="2438"/>
    </w:pPr>
    <w:rPr>
      <w:lang w:val="en-AU"/>
    </w:rPr>
  </w:style>
  <w:style w:type="paragraph" w:customStyle="1" w:styleId="indent3italic">
    <w:name w:val="indent3italic"/>
    <w:basedOn w:val="Indent3"/>
    <w:rPr>
      <w:i/>
    </w:rPr>
  </w:style>
  <w:style w:type="paragraph" w:customStyle="1" w:styleId="indent4italic">
    <w:name w:val="indent4italic"/>
    <w:basedOn w:val="Indent4"/>
    <w:rPr>
      <w:i/>
    </w:rPr>
  </w:style>
  <w:style w:type="paragraph" w:customStyle="1" w:styleId="Indentbold2">
    <w:name w:val="Indentbold2"/>
    <w:basedOn w:val="Indent2"/>
    <w:next w:val="Indent2"/>
    <w:rPr>
      <w:b/>
    </w:rPr>
  </w:style>
  <w:style w:type="paragraph" w:styleId="List">
    <w:name w:val="List"/>
    <w:basedOn w:val="Normal"/>
    <w:semiHidden/>
    <w:pPr>
      <w:ind w:left="283" w:hanging="283"/>
    </w:pPr>
    <w:rPr>
      <w:rFonts w:ascii="Century Schoolbook" w:hAnsi="Century Schoolbook"/>
      <w:lang w:val="en-AU"/>
    </w:rPr>
  </w:style>
  <w:style w:type="paragraph" w:styleId="ListNumber">
    <w:name w:val="List Number"/>
    <w:basedOn w:val="Normal"/>
    <w:semiHidden/>
    <w:pPr>
      <w:ind w:left="283" w:hanging="283"/>
    </w:pPr>
    <w:rPr>
      <w:rFonts w:ascii="Century Schoolbook" w:hAnsi="Century Schoolbook"/>
      <w:lang w:val="en-AU"/>
    </w:rPr>
  </w:style>
  <w:style w:type="paragraph" w:styleId="NormalIndent">
    <w:name w:val="Normal Indent"/>
    <w:basedOn w:val="Normal"/>
    <w:semiHidden/>
    <w:pPr>
      <w:ind w:left="720"/>
    </w:pPr>
  </w:style>
  <w:style w:type="character" w:styleId="PageNumber">
    <w:name w:val="page number"/>
    <w:basedOn w:val="DefaultParagraphFont"/>
    <w:semiHidden/>
  </w:style>
  <w:style w:type="paragraph" w:styleId="Signature">
    <w:name w:val="Signature"/>
    <w:basedOn w:val="Normal"/>
    <w:semiHidden/>
    <w:pPr>
      <w:ind w:left="4252"/>
    </w:pPr>
  </w:style>
  <w:style w:type="paragraph" w:customStyle="1" w:styleId="Style1">
    <w:name w:val="Style1"/>
    <w:basedOn w:val="Normal"/>
    <w:next w:val="Normal"/>
    <w:pPr>
      <w:widowControl w:val="0"/>
      <w:tabs>
        <w:tab w:val="left" w:pos="643"/>
      </w:tabs>
      <w:jc w:val="left"/>
    </w:pPr>
    <w:rPr>
      <w:b/>
      <w:color w:val="000000"/>
      <w:sz w:val="28"/>
      <w:lang w:val="en-US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7938"/>
      </w:tabs>
      <w:spacing w:before="240"/>
    </w:pPr>
    <w:rPr>
      <w:b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7938"/>
      </w:tabs>
      <w:ind w:left="567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7938"/>
      </w:tabs>
      <w:ind w:left="1134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7938"/>
      </w:tabs>
      <w:ind w:left="1701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7938"/>
      </w:tabs>
      <w:ind w:left="800"/>
    </w:pPr>
  </w:style>
  <w:style w:type="paragraph" w:styleId="TOC6">
    <w:name w:val="toc 6"/>
    <w:basedOn w:val="Normal"/>
    <w:next w:val="Normal"/>
    <w:autoRedefine/>
    <w:semiHidden/>
    <w:pPr>
      <w:tabs>
        <w:tab w:val="right" w:leader="dot" w:pos="7938"/>
      </w:tabs>
      <w:ind w:left="1000"/>
    </w:pPr>
  </w:style>
  <w:style w:type="paragraph" w:styleId="TOC7">
    <w:name w:val="toc 7"/>
    <w:basedOn w:val="Normal"/>
    <w:next w:val="Normal"/>
    <w:autoRedefine/>
    <w:semiHidden/>
    <w:pPr>
      <w:tabs>
        <w:tab w:val="right" w:leader="dot" w:pos="7938"/>
      </w:tabs>
      <w:ind w:left="1200"/>
    </w:pPr>
  </w:style>
  <w:style w:type="paragraph" w:styleId="TOC8">
    <w:name w:val="toc 8"/>
    <w:basedOn w:val="Normal"/>
    <w:next w:val="Normal"/>
    <w:autoRedefine/>
    <w:semiHidden/>
    <w:pPr>
      <w:tabs>
        <w:tab w:val="right" w:leader="dot" w:pos="7938"/>
      </w:tabs>
      <w:ind w:left="140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7938"/>
      </w:tabs>
      <w:ind w:left="1600"/>
    </w:p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semiHidden/>
    <w:rPr>
      <w:rFonts w:ascii="Arial" w:hAnsi="Arial"/>
      <w:b/>
      <w:sz w:val="22"/>
    </w:rPr>
  </w:style>
  <w:style w:type="paragraph" w:styleId="BodyText2">
    <w:name w:val="Body Text 2"/>
    <w:basedOn w:val="Normal"/>
    <w:semiHidden/>
    <w:pPr>
      <w:tabs>
        <w:tab w:val="left" w:pos="1985"/>
        <w:tab w:val="left" w:pos="4536"/>
        <w:tab w:val="left" w:pos="7655"/>
      </w:tabs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9eb5ce4-a61e-4093-88bd-0adf266940ee">1000-2-103</_dlc_DocId>
    <_dlc_DocIdUrl xmlns="29eb5ce4-a61e-4093-88bd-0adf266940ee">
      <Url>http://intranet/_layouts/DocIdRedir.aspx?ID=1000-2-103</Url>
      <Description>1000-2-103</Description>
    </_dlc_DocIdUrl>
    <Description0 xmlns="149734f1-dece-4fd5-a216-29036374070a" xsi:nil="true"/>
    <Category xmlns="149734f1-dece-4fd5-a216-29036374070a">Health and Safety Forms</Category>
    <SubCategory xmlns="149734f1-dece-4fd5-a216-29036374070a">Permit to Work</SubCategory>
    <HomepageLink xmlns="149734f1-dece-4fd5-a216-29036374070a">false</HomepageLink>
    <Order_x0020_on_x0020_homepage xmlns="149734f1-dece-4fd5-a216-29036374070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DCE4DBE0A3A48B95CC997BC2222E9" ma:contentTypeVersion="5" ma:contentTypeDescription="Create a new document." ma:contentTypeScope="" ma:versionID="fd8ce44e8a5b266961ea4611b9e5e49d">
  <xsd:schema xmlns:xsd="http://www.w3.org/2001/XMLSchema" xmlns:xs="http://www.w3.org/2001/XMLSchema" xmlns:p="http://schemas.microsoft.com/office/2006/metadata/properties" xmlns:ns2="149734f1-dece-4fd5-a216-29036374070a" xmlns:ns3="29eb5ce4-a61e-4093-88bd-0adf266940ee" targetNamespace="http://schemas.microsoft.com/office/2006/metadata/properties" ma:root="true" ma:fieldsID="df30400d739dfdb4d09ab8d5064e8403" ns2:_="" ns3:_="">
    <xsd:import namespace="149734f1-dece-4fd5-a216-29036374070a"/>
    <xsd:import namespace="29eb5ce4-a61e-4093-88bd-0adf266940ee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Category" minOccurs="0"/>
                <xsd:element ref="ns2:SubCategory" minOccurs="0"/>
                <xsd:element ref="ns2:HomepageLink" minOccurs="0"/>
                <xsd:element ref="ns2:Order_x0020_on_x0020_homepag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734f1-dece-4fd5-a216-29036374070a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Instructions" ma:description="Note any instructions for completion and return of form" ma:internalName="Description0">
      <xsd:simpleType>
        <xsd:restriction base="dms:Text">
          <xsd:maxLength value="255"/>
        </xsd:restriction>
      </xsd:simpleType>
    </xsd:element>
    <xsd:element name="Category" ma:index="3" nillable="true" ma:displayName="Category" ma:default="Staff Forms" ma:format="Dropdown" ma:internalName="Category">
      <xsd:simpleType>
        <xsd:restriction base="dms:Choice">
          <xsd:enumeration value="Staff Forms"/>
          <xsd:enumeration value="Purchasing and finance forms"/>
          <xsd:enumeration value="Managers Forms"/>
          <xsd:enumeration value="Health and Safety Forms"/>
        </xsd:restriction>
      </xsd:simpleType>
    </xsd:element>
    <xsd:element name="SubCategory" ma:index="4" nillable="true" ma:displayName="SubCategory" ma:internalName="SubCategory">
      <xsd:simpleType>
        <xsd:restriction base="dms:Text">
          <xsd:maxLength value="255"/>
        </xsd:restriction>
      </xsd:simpleType>
    </xsd:element>
    <xsd:element name="HomepageLink" ma:index="5" nillable="true" ma:displayName="HomepageLink" ma:default="0" ma:internalName="HomepageLink">
      <xsd:simpleType>
        <xsd:restriction base="dms:Boolean"/>
      </xsd:simpleType>
    </xsd:element>
    <xsd:element name="Order_x0020_on_x0020_homepage" ma:index="6" nillable="true" ma:displayName="Order on homepage" ma:decimals="0" ma:indexed="true" ma:internalName="Order_x0020_on_x0020_homepa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b5ce4-a61e-4093-88bd-0adf266940e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CD45E-8106-49BA-BC21-96572CDF3E8D}"/>
</file>

<file path=customXml/itemProps2.xml><?xml version="1.0" encoding="utf-8"?>
<ds:datastoreItem xmlns:ds="http://schemas.openxmlformats.org/officeDocument/2006/customXml" ds:itemID="{6D3CAF51-9603-4851-A4C0-E4FEBCF3210B}"/>
</file>

<file path=customXml/itemProps3.xml><?xml version="1.0" encoding="utf-8"?>
<ds:datastoreItem xmlns:ds="http://schemas.openxmlformats.org/officeDocument/2006/customXml" ds:itemID="{F34C5E6D-70F1-42C2-9CD1-2249D1998AC2}"/>
</file>

<file path=customXml/itemProps4.xml><?xml version="1.0" encoding="utf-8"?>
<ds:datastoreItem xmlns:ds="http://schemas.openxmlformats.org/officeDocument/2006/customXml" ds:itemID="{AE89A6CF-4D7E-4BD5-9C3E-D902CE90AFDB}"/>
</file>

<file path=customXml/itemProps5.xml><?xml version="1.0" encoding="utf-8"?>
<ds:datastoreItem xmlns:ds="http://schemas.openxmlformats.org/officeDocument/2006/customXml" ds:itemID="{3207DDEF-4D80-4908-AD1A-4A131AD5DC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ORC Hot Work Permit</vt:lpstr>
    </vt:vector>
  </TitlesOfParts>
  <Company>Otago Regional Council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 Hot Work Permit</dc:title>
  <dc:creator>Janice Coldicott</dc:creator>
  <cp:lastModifiedBy>Dylan Lee</cp:lastModifiedBy>
  <cp:revision>2</cp:revision>
  <cp:lastPrinted>2004-12-08T20:37:00Z</cp:lastPrinted>
  <dcterms:created xsi:type="dcterms:W3CDTF">2016-06-09T21:36:00Z</dcterms:created>
  <dcterms:modified xsi:type="dcterms:W3CDTF">2016-06-09T21:36:00Z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1;#Administration|7cbf2c91-e8fc-4e3e-be08-43955da67672</vt:lpwstr>
  </property>
  <property fmtid="{D5CDD505-2E9C-101B-9397-08002B2CF9AE}" pid="3" name="a2d17733cd594961a7dae13846e8062a">
    <vt:lpwstr>Administration|7cbf2c91-e8fc-4e3e-be08-43955da67672</vt:lpwstr>
  </property>
  <property fmtid="{D5CDD505-2E9C-101B-9397-08002B2CF9AE}" pid="4" name="_dlc_DocId">
    <vt:lpwstr>1008-58-154</vt:lpwstr>
  </property>
  <property fmtid="{D5CDD505-2E9C-101B-9397-08002B2CF9AE}" pid="5" name="_dlc_DocIdItemGuid">
    <vt:lpwstr>a0b5ce93-df8a-4fd7-a1a2-784098b5800c</vt:lpwstr>
  </property>
  <property fmtid="{D5CDD505-2E9C-101B-9397-08002B2CF9AE}" pid="6" name="_dlc_DocIdUrl">
    <vt:lpwstr>http://teamsites/marine/MOSS/_layouts/DocIdRedir.aspx?ID=1008-58-154, 1008-58-154</vt:lpwstr>
  </property>
  <property fmtid="{D5CDD505-2E9C-101B-9397-08002B2CF9AE}" pid="7" name="Function">
    <vt:lpwstr>1;#Administration|7cbf2c91-e8fc-4e3e-be08-43955da67672</vt:lpwstr>
  </property>
  <property fmtid="{D5CDD505-2E9C-101B-9397-08002B2CF9AE}" pid="8" name="display_urn:schemas-microsoft-com:office:office#Editor">
    <vt:lpwstr>Alana M. Hanson</vt:lpwstr>
  </property>
  <property fmtid="{D5CDD505-2E9C-101B-9397-08002B2CF9AE}" pid="9" name="display_urn:schemas-microsoft-com:office:office#Author">
    <vt:lpwstr>Alana M. Hanson</vt:lpwstr>
  </property>
  <property fmtid="{D5CDD505-2E9C-101B-9397-08002B2CF9AE}" pid="10" name="ContentTypeId">
    <vt:lpwstr>0x01010000ADCE4DBE0A3A48B95CC997BC2222E9</vt:lpwstr>
  </property>
</Properties>
</file>