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4"/>
        <w:gridCol w:w="567"/>
        <w:gridCol w:w="283"/>
        <w:gridCol w:w="143"/>
        <w:gridCol w:w="141"/>
        <w:gridCol w:w="992"/>
        <w:gridCol w:w="284"/>
        <w:gridCol w:w="283"/>
        <w:gridCol w:w="283"/>
        <w:gridCol w:w="143"/>
        <w:gridCol w:w="141"/>
        <w:gridCol w:w="284"/>
        <w:gridCol w:w="426"/>
        <w:gridCol w:w="425"/>
        <w:gridCol w:w="425"/>
        <w:gridCol w:w="1276"/>
        <w:gridCol w:w="1985"/>
      </w:tblGrid>
      <w:tr w:rsidR="00B3559B" w:rsidRPr="00DA60B6" w14:paraId="2E47AA2D" w14:textId="77777777" w:rsidTr="00225018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F23B843" w14:textId="77777777" w:rsidR="00B3559B" w:rsidRPr="00DA60B6" w:rsidRDefault="00B3559B" w:rsidP="00225018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Vessel Name</w:t>
            </w:r>
          </w:p>
        </w:tc>
        <w:tc>
          <w:tcPr>
            <w:tcW w:w="2976" w:type="dxa"/>
            <w:gridSpan w:val="8"/>
            <w:vAlign w:val="center"/>
          </w:tcPr>
          <w:p w14:paraId="68608D7F" w14:textId="77777777" w:rsidR="00B3559B" w:rsidRPr="00DA60B6" w:rsidRDefault="00B3559B" w:rsidP="00B96212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  <w:gridSpan w:val="7"/>
            <w:shd w:val="clear" w:color="auto" w:fill="D9D9D9" w:themeFill="background1" w:themeFillShade="D9"/>
            <w:vAlign w:val="center"/>
          </w:tcPr>
          <w:p w14:paraId="5B2132F4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Agent name</w:t>
            </w:r>
          </w:p>
        </w:tc>
        <w:tc>
          <w:tcPr>
            <w:tcW w:w="1985" w:type="dxa"/>
          </w:tcPr>
          <w:p w14:paraId="23AC911C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59B" w:rsidRPr="00DA60B6" w14:paraId="6598710C" w14:textId="77777777" w:rsidTr="00225018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58535F" w14:textId="77777777" w:rsidR="00B3559B" w:rsidRPr="00DA60B6" w:rsidRDefault="00B3559B" w:rsidP="00225018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Name Of Master</w:t>
            </w:r>
          </w:p>
        </w:tc>
        <w:tc>
          <w:tcPr>
            <w:tcW w:w="2976" w:type="dxa"/>
            <w:gridSpan w:val="8"/>
          </w:tcPr>
          <w:p w14:paraId="6D8320E0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shd w:val="clear" w:color="auto" w:fill="D9D9D9" w:themeFill="background1" w:themeFillShade="D9"/>
            <w:vAlign w:val="center"/>
          </w:tcPr>
          <w:p w14:paraId="5A912882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Agent phone</w:t>
            </w:r>
          </w:p>
        </w:tc>
        <w:tc>
          <w:tcPr>
            <w:tcW w:w="1985" w:type="dxa"/>
          </w:tcPr>
          <w:p w14:paraId="0DCBFC3D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59B" w:rsidRPr="00DA60B6" w14:paraId="0FE6AF50" w14:textId="77777777" w:rsidTr="00DA60B6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435BEBD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Last Port</w:t>
            </w:r>
          </w:p>
        </w:tc>
        <w:tc>
          <w:tcPr>
            <w:tcW w:w="2976" w:type="dxa"/>
            <w:gridSpan w:val="8"/>
          </w:tcPr>
          <w:p w14:paraId="3CE32949" w14:textId="03F9A368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shd w:val="clear" w:color="auto" w:fill="D9D9D9" w:themeFill="background1" w:themeFillShade="D9"/>
            <w:vAlign w:val="center"/>
          </w:tcPr>
          <w:p w14:paraId="71B39A14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Next Port (after Otago)</w:t>
            </w:r>
          </w:p>
        </w:tc>
        <w:tc>
          <w:tcPr>
            <w:tcW w:w="1985" w:type="dxa"/>
          </w:tcPr>
          <w:p w14:paraId="122AD2D3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59B" w:rsidRPr="00DA60B6" w14:paraId="7B3263CA" w14:textId="77777777" w:rsidTr="00B3559B">
        <w:trPr>
          <w:trHeight w:val="70"/>
        </w:trPr>
        <w:tc>
          <w:tcPr>
            <w:tcW w:w="10065" w:type="dxa"/>
            <w:gridSpan w:val="17"/>
            <w:tcBorders>
              <w:bottom w:val="single" w:sz="4" w:space="0" w:color="auto"/>
            </w:tcBorders>
          </w:tcPr>
          <w:p w14:paraId="1FE04E8E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559B" w:rsidRPr="00DA60B6" w14:paraId="3B36176E" w14:textId="77777777" w:rsidTr="00DA60B6"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B4427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D9D9D9" w:themeFill="background1" w:themeFillShade="D9"/>
            <w:vAlign w:val="center"/>
          </w:tcPr>
          <w:p w14:paraId="31E26B1A" w14:textId="77777777" w:rsidR="00B3559B" w:rsidRPr="00DA60B6" w:rsidRDefault="00B3559B" w:rsidP="00DA60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60B6">
              <w:rPr>
                <w:rFonts w:cstheme="minorHAnsi"/>
                <w:b/>
                <w:sz w:val="20"/>
                <w:szCs w:val="20"/>
              </w:rPr>
              <w:t>Arrival @ Pilot station</w:t>
            </w:r>
          </w:p>
        </w:tc>
        <w:tc>
          <w:tcPr>
            <w:tcW w:w="2410" w:type="dxa"/>
            <w:gridSpan w:val="8"/>
            <w:shd w:val="clear" w:color="auto" w:fill="D9D9D9" w:themeFill="background1" w:themeFillShade="D9"/>
            <w:vAlign w:val="center"/>
          </w:tcPr>
          <w:p w14:paraId="5633A39A" w14:textId="77777777" w:rsidR="00B3559B" w:rsidRPr="00DA60B6" w:rsidRDefault="00B3559B" w:rsidP="00DA60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60B6">
              <w:rPr>
                <w:rFonts w:cstheme="minorHAnsi"/>
                <w:b/>
                <w:sz w:val="20"/>
                <w:szCs w:val="20"/>
              </w:rPr>
              <w:t>Estimated Departure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16183F03" w14:textId="77777777" w:rsidR="00B3559B" w:rsidRPr="00DA60B6" w:rsidRDefault="00B3559B" w:rsidP="00DA60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60B6">
              <w:rPr>
                <w:rFonts w:cstheme="minorHAnsi"/>
                <w:b/>
                <w:sz w:val="20"/>
                <w:szCs w:val="20"/>
              </w:rPr>
              <w:t>Ships Particulars</w:t>
            </w:r>
          </w:p>
        </w:tc>
      </w:tr>
      <w:tr w:rsidR="00B3559B" w:rsidRPr="00DA60B6" w14:paraId="5233A3FB" w14:textId="77777777" w:rsidTr="00DA60B6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52D996D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DATE/TIME</w:t>
            </w:r>
          </w:p>
        </w:tc>
        <w:tc>
          <w:tcPr>
            <w:tcW w:w="2410" w:type="dxa"/>
            <w:gridSpan w:val="6"/>
          </w:tcPr>
          <w:p w14:paraId="6163A27E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8"/>
          </w:tcPr>
          <w:p w14:paraId="465DA8F2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2271858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LOA</w:t>
            </w:r>
          </w:p>
        </w:tc>
        <w:tc>
          <w:tcPr>
            <w:tcW w:w="1984" w:type="dxa"/>
          </w:tcPr>
          <w:p w14:paraId="00DDA5F0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59B" w:rsidRPr="00DA60B6" w14:paraId="4CCC4452" w14:textId="77777777" w:rsidTr="00DA60B6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226AC14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FWD DRAFT</w:t>
            </w:r>
          </w:p>
        </w:tc>
        <w:tc>
          <w:tcPr>
            <w:tcW w:w="2410" w:type="dxa"/>
            <w:gridSpan w:val="6"/>
          </w:tcPr>
          <w:p w14:paraId="40A43CAE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8"/>
          </w:tcPr>
          <w:p w14:paraId="77B8A8A3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22A75B9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LBP</w:t>
            </w:r>
          </w:p>
        </w:tc>
        <w:tc>
          <w:tcPr>
            <w:tcW w:w="1984" w:type="dxa"/>
          </w:tcPr>
          <w:p w14:paraId="31F2DB1A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559B" w:rsidRPr="00DA60B6" w14:paraId="642C44FA" w14:textId="77777777" w:rsidTr="00DA60B6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365E065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AFT DRAFT</w:t>
            </w:r>
          </w:p>
        </w:tc>
        <w:tc>
          <w:tcPr>
            <w:tcW w:w="2410" w:type="dxa"/>
            <w:gridSpan w:val="6"/>
          </w:tcPr>
          <w:p w14:paraId="065E5E08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8"/>
          </w:tcPr>
          <w:p w14:paraId="6D4A1C7D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F33E178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BEAM</w:t>
            </w:r>
          </w:p>
        </w:tc>
        <w:tc>
          <w:tcPr>
            <w:tcW w:w="1984" w:type="dxa"/>
          </w:tcPr>
          <w:p w14:paraId="145D8E64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60B6" w:rsidRPr="00DA60B6" w14:paraId="73689B33" w14:textId="77777777" w:rsidTr="00DA60B6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15F22EF" w14:textId="77777777" w:rsidR="00DA60B6" w:rsidRPr="00DA60B6" w:rsidRDefault="00DA60B6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PROPELLER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9CBE4D3" w14:textId="77777777" w:rsidR="00DA60B6" w:rsidRPr="00DA60B6" w:rsidRDefault="00DA60B6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Fixed</w:t>
            </w:r>
          </w:p>
        </w:tc>
        <w:tc>
          <w:tcPr>
            <w:tcW w:w="1560" w:type="dxa"/>
            <w:gridSpan w:val="4"/>
          </w:tcPr>
          <w:p w14:paraId="6E161664" w14:textId="77777777" w:rsidR="00DA60B6" w:rsidRPr="00DA60B6" w:rsidRDefault="00DA60B6" w:rsidP="00ED17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D9D9D9" w:themeFill="background1" w:themeFillShade="D9"/>
            <w:vAlign w:val="center"/>
          </w:tcPr>
          <w:p w14:paraId="6065ECD1" w14:textId="77777777" w:rsidR="00DA60B6" w:rsidRPr="00DA60B6" w:rsidRDefault="00DA60B6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CPP</w:t>
            </w:r>
          </w:p>
        </w:tc>
        <w:tc>
          <w:tcPr>
            <w:tcW w:w="1276" w:type="dxa"/>
            <w:gridSpan w:val="3"/>
          </w:tcPr>
          <w:p w14:paraId="413AFCBF" w14:textId="77777777" w:rsidR="00DA60B6" w:rsidRPr="00DA60B6" w:rsidRDefault="00DA60B6" w:rsidP="00ED17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EFEF7AB" w14:textId="77777777" w:rsidR="00DA60B6" w:rsidRPr="00DA60B6" w:rsidRDefault="00DA60B6" w:rsidP="00ED171A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GRT</w:t>
            </w:r>
          </w:p>
        </w:tc>
        <w:tc>
          <w:tcPr>
            <w:tcW w:w="1984" w:type="dxa"/>
          </w:tcPr>
          <w:p w14:paraId="66700B26" w14:textId="77777777" w:rsidR="00DA60B6" w:rsidRPr="00DA60B6" w:rsidRDefault="00DA60B6" w:rsidP="00ED17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60B6" w:rsidRPr="00DA60B6" w14:paraId="18F3E3ED" w14:textId="77777777" w:rsidTr="00DA60B6"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F16F109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RUDDER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29A355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35</w:t>
            </w:r>
            <w:r w:rsidRPr="00DA60B6">
              <w:rPr>
                <w:rFonts w:cstheme="minorHAnsi"/>
                <w:sz w:val="20"/>
                <w:szCs w:val="20"/>
              </w:rPr>
              <w:sym w:font="Symbol" w:char="F0B0"/>
            </w:r>
          </w:p>
        </w:tc>
        <w:tc>
          <w:tcPr>
            <w:tcW w:w="567" w:type="dxa"/>
            <w:gridSpan w:val="3"/>
            <w:vAlign w:val="center"/>
          </w:tcPr>
          <w:p w14:paraId="1E6BF582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B638FF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Becker</w:t>
            </w:r>
          </w:p>
        </w:tc>
        <w:tc>
          <w:tcPr>
            <w:tcW w:w="567" w:type="dxa"/>
            <w:gridSpan w:val="2"/>
            <w:vAlign w:val="center"/>
          </w:tcPr>
          <w:p w14:paraId="1FB54E07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14:paraId="097F2FA6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70</w:t>
            </w:r>
            <w:r w:rsidRPr="00DA60B6">
              <w:rPr>
                <w:rFonts w:cstheme="minorHAnsi"/>
                <w:sz w:val="20"/>
                <w:szCs w:val="20"/>
              </w:rPr>
              <w:sym w:font="Symbol" w:char="F0B0"/>
            </w:r>
          </w:p>
        </w:tc>
        <w:tc>
          <w:tcPr>
            <w:tcW w:w="710" w:type="dxa"/>
            <w:gridSpan w:val="2"/>
            <w:vAlign w:val="center"/>
          </w:tcPr>
          <w:p w14:paraId="6F53A342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76AAFE67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Distance Bridge to Bow</w:t>
            </w:r>
          </w:p>
        </w:tc>
        <w:tc>
          <w:tcPr>
            <w:tcW w:w="1984" w:type="dxa"/>
          </w:tcPr>
          <w:p w14:paraId="18EEB71F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60B6" w:rsidRPr="00DA60B6" w14:paraId="04543AD9" w14:textId="77777777" w:rsidTr="00DA60B6">
        <w:tc>
          <w:tcPr>
            <w:tcW w:w="2978" w:type="dxa"/>
            <w:gridSpan w:val="4"/>
            <w:shd w:val="clear" w:color="auto" w:fill="D9D9D9" w:themeFill="background1" w:themeFillShade="D9"/>
            <w:vAlign w:val="center"/>
          </w:tcPr>
          <w:p w14:paraId="5F7BAF65" w14:textId="77777777" w:rsidR="00DA60B6" w:rsidRPr="00DA60B6" w:rsidRDefault="00DA60B6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KEEL TO MAST HEAD DISTANCE</w:t>
            </w:r>
          </w:p>
        </w:tc>
        <w:tc>
          <w:tcPr>
            <w:tcW w:w="2126" w:type="dxa"/>
            <w:gridSpan w:val="6"/>
          </w:tcPr>
          <w:p w14:paraId="2704ADA7" w14:textId="77777777" w:rsidR="00DA60B6" w:rsidRPr="00DA60B6" w:rsidRDefault="00DA60B6" w:rsidP="00ED17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14:paraId="7986B216" w14:textId="77777777" w:rsidR="00DA60B6" w:rsidRPr="00DA60B6" w:rsidRDefault="00DA60B6" w:rsidP="00ED171A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AIRDRAFT</w:t>
            </w:r>
          </w:p>
        </w:tc>
        <w:tc>
          <w:tcPr>
            <w:tcW w:w="3685" w:type="dxa"/>
            <w:gridSpan w:val="3"/>
          </w:tcPr>
          <w:p w14:paraId="3F6AEEB4" w14:textId="77777777" w:rsidR="00DA60B6" w:rsidRPr="00DA60B6" w:rsidRDefault="00DA60B6" w:rsidP="00ED171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6246F0" w14:textId="77777777" w:rsidR="00B3559B" w:rsidRPr="00DA60B6" w:rsidRDefault="00B3559B" w:rsidP="00B3559B">
      <w:pPr>
        <w:jc w:val="center"/>
        <w:rPr>
          <w:rFonts w:cstheme="minorHAnsi"/>
          <w:b/>
          <w:sz w:val="20"/>
          <w:szCs w:val="20"/>
        </w:rPr>
      </w:pPr>
      <w:r w:rsidRPr="00DA60B6">
        <w:rPr>
          <w:rFonts w:cstheme="minorHAnsi"/>
          <w:b/>
          <w:sz w:val="20"/>
          <w:szCs w:val="20"/>
        </w:rPr>
        <w:t>EQUIPMENT IN GOOD WORKING ORDER</w:t>
      </w:r>
    </w:p>
    <w:tbl>
      <w:tblPr>
        <w:tblStyle w:val="TableGrid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850"/>
        <w:gridCol w:w="1134"/>
        <w:gridCol w:w="284"/>
        <w:gridCol w:w="2551"/>
        <w:gridCol w:w="851"/>
        <w:gridCol w:w="709"/>
        <w:gridCol w:w="708"/>
      </w:tblGrid>
      <w:tr w:rsidR="00B3559B" w:rsidRPr="00DA60B6" w14:paraId="5E72DD1E" w14:textId="77777777" w:rsidTr="00DA60B6"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14:paraId="0B483032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6D9AD2" w14:textId="77777777" w:rsidR="00B3559B" w:rsidRPr="00DA60B6" w:rsidRDefault="00B3559B" w:rsidP="00DA60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60B6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D94E04" w14:textId="77777777" w:rsidR="00B3559B" w:rsidRPr="00DA60B6" w:rsidRDefault="00B3559B" w:rsidP="00DA60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60B6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92E6AA" w14:textId="77777777" w:rsidR="00B3559B" w:rsidRPr="00DA60B6" w:rsidRDefault="00B3559B" w:rsidP="00DA60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60B6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A7E139" w14:textId="77777777" w:rsidR="00B3559B" w:rsidRPr="00DA60B6" w:rsidRDefault="00B3559B" w:rsidP="00ED171A">
            <w:pPr>
              <w:ind w:left="35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14:paraId="6A781CE6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CF9918D" w14:textId="77777777" w:rsidR="00B3559B" w:rsidRPr="00DA60B6" w:rsidRDefault="00B3559B" w:rsidP="00DA60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60B6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D519A93" w14:textId="77777777" w:rsidR="00B3559B" w:rsidRPr="00DA60B6" w:rsidRDefault="00B3559B" w:rsidP="00DA60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60B6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EA3D6C4" w14:textId="77777777" w:rsidR="00B3559B" w:rsidRPr="00DA60B6" w:rsidRDefault="00B3559B" w:rsidP="00DA60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60B6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</w:tr>
      <w:tr w:rsidR="00B3559B" w:rsidRPr="00DA60B6" w14:paraId="1C1F2763" w14:textId="77777777" w:rsidTr="00DA60B6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7999F69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Main Engines</w:t>
            </w:r>
          </w:p>
        </w:tc>
        <w:tc>
          <w:tcPr>
            <w:tcW w:w="851" w:type="dxa"/>
          </w:tcPr>
          <w:p w14:paraId="5B858557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C5940BC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1535E0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C0BA74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3BDB329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Engine Telegraph</w:t>
            </w:r>
          </w:p>
        </w:tc>
        <w:tc>
          <w:tcPr>
            <w:tcW w:w="851" w:type="dxa"/>
          </w:tcPr>
          <w:p w14:paraId="6F8ED627" w14:textId="46E288DF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5BA8117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EF730FC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559B" w:rsidRPr="00DA60B6" w14:paraId="174D595F" w14:textId="77777777" w:rsidTr="00DA60B6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236D3E8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Main Steering Gear</w:t>
            </w:r>
          </w:p>
        </w:tc>
        <w:tc>
          <w:tcPr>
            <w:tcW w:w="851" w:type="dxa"/>
          </w:tcPr>
          <w:p w14:paraId="3C6C6E68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6D460D4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35EB6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CA540B5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AB062BA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Engine RPM indicator</w:t>
            </w:r>
          </w:p>
        </w:tc>
        <w:tc>
          <w:tcPr>
            <w:tcW w:w="851" w:type="dxa"/>
          </w:tcPr>
          <w:p w14:paraId="0BC866E5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2201332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38D1AE3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559B" w:rsidRPr="00DA60B6" w14:paraId="46285692" w14:textId="77777777" w:rsidTr="00DA60B6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D6A625D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Anchor Gear</w:t>
            </w:r>
          </w:p>
        </w:tc>
        <w:tc>
          <w:tcPr>
            <w:tcW w:w="851" w:type="dxa"/>
          </w:tcPr>
          <w:p w14:paraId="454C3CE3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8C8A5A9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880C06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4234E5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0F4128D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Rudder Angle Indicator</w:t>
            </w:r>
          </w:p>
        </w:tc>
        <w:tc>
          <w:tcPr>
            <w:tcW w:w="851" w:type="dxa"/>
          </w:tcPr>
          <w:p w14:paraId="3E789180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272B304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754A8049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559B" w:rsidRPr="00DA60B6" w14:paraId="13B58B19" w14:textId="77777777" w:rsidTr="00DA60B6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48E082B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Bow Thruster</w:t>
            </w:r>
          </w:p>
        </w:tc>
        <w:tc>
          <w:tcPr>
            <w:tcW w:w="851" w:type="dxa"/>
          </w:tcPr>
          <w:p w14:paraId="27DC0708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F06743B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A5C95B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2AA4A9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2FBEA4C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Rate of Turn Indicator</w:t>
            </w:r>
          </w:p>
        </w:tc>
        <w:tc>
          <w:tcPr>
            <w:tcW w:w="851" w:type="dxa"/>
          </w:tcPr>
          <w:p w14:paraId="355825AD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1AA1CF1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4624FAC7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559B" w:rsidRPr="00DA60B6" w14:paraId="68B172D8" w14:textId="77777777" w:rsidTr="00DA60B6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6A5F9A7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Stern Thruster</w:t>
            </w:r>
          </w:p>
        </w:tc>
        <w:tc>
          <w:tcPr>
            <w:tcW w:w="851" w:type="dxa"/>
          </w:tcPr>
          <w:p w14:paraId="18673EA8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DB7558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1814B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F39E94C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BB7D449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Magnetic Compass</w:t>
            </w:r>
          </w:p>
        </w:tc>
        <w:tc>
          <w:tcPr>
            <w:tcW w:w="851" w:type="dxa"/>
          </w:tcPr>
          <w:p w14:paraId="3657DFE5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43512D4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3204986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559B" w:rsidRPr="00DA60B6" w14:paraId="0F93393A" w14:textId="77777777" w:rsidTr="00DA60B6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A8FA826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Gyro Compass</w:t>
            </w:r>
          </w:p>
        </w:tc>
        <w:tc>
          <w:tcPr>
            <w:tcW w:w="851" w:type="dxa"/>
          </w:tcPr>
          <w:p w14:paraId="7432B848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8D4935F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268F08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84A18D8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DA808E3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Echo Sounder</w:t>
            </w:r>
          </w:p>
        </w:tc>
        <w:tc>
          <w:tcPr>
            <w:tcW w:w="851" w:type="dxa"/>
          </w:tcPr>
          <w:p w14:paraId="2269ADF4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B433A0A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6D1667A6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559B" w:rsidRPr="00DA60B6" w14:paraId="1AD4A023" w14:textId="77777777" w:rsidTr="00DA60B6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E072B88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Radar</w:t>
            </w:r>
          </w:p>
        </w:tc>
        <w:tc>
          <w:tcPr>
            <w:tcW w:w="851" w:type="dxa"/>
          </w:tcPr>
          <w:p w14:paraId="141DC27F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4BB3D8E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354C00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DB1668E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82529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VHF Radio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8766BFD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199770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AD364F2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559B" w:rsidRPr="00DA60B6" w14:paraId="067E5FA5" w14:textId="77777777" w:rsidTr="00DA60B6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A101AE1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Speed Log</w:t>
            </w:r>
          </w:p>
        </w:tc>
        <w:tc>
          <w:tcPr>
            <w:tcW w:w="851" w:type="dxa"/>
          </w:tcPr>
          <w:p w14:paraId="06E4247A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957FDA9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AB3614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467682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D1983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Ship’s Whistle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B08B0F2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792594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DA38DA8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559B" w:rsidRPr="00DA60B6" w14:paraId="435B6162" w14:textId="77777777" w:rsidTr="00DA60B6"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927E8ED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GPS</w:t>
            </w:r>
          </w:p>
        </w:tc>
        <w:tc>
          <w:tcPr>
            <w:tcW w:w="851" w:type="dxa"/>
          </w:tcPr>
          <w:p w14:paraId="4B1F977A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602F2D2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2A316B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B68228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BF96B" w14:textId="77777777" w:rsidR="00B3559B" w:rsidRPr="00DA60B6" w:rsidRDefault="00B3559B" w:rsidP="00ED17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C6340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85EDF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C7BF0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3B3B31C" w14:textId="77777777" w:rsidR="00B3559B" w:rsidRPr="00DA60B6" w:rsidRDefault="00B3559B" w:rsidP="00B3559B">
      <w:pPr>
        <w:jc w:val="center"/>
        <w:rPr>
          <w:rFonts w:cstheme="minorHAnsi"/>
          <w:b/>
          <w:sz w:val="20"/>
          <w:szCs w:val="20"/>
        </w:rPr>
      </w:pPr>
      <w:r w:rsidRPr="00DA60B6">
        <w:rPr>
          <w:rFonts w:cstheme="minorHAnsi"/>
          <w:b/>
          <w:sz w:val="20"/>
          <w:szCs w:val="20"/>
        </w:rPr>
        <w:t>COMMENTS/REMARKS/DEFICIENCIES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127"/>
        <w:gridCol w:w="1134"/>
        <w:gridCol w:w="885"/>
        <w:gridCol w:w="886"/>
        <w:gridCol w:w="781"/>
        <w:gridCol w:w="477"/>
        <w:gridCol w:w="232"/>
        <w:gridCol w:w="885"/>
        <w:gridCol w:w="141"/>
        <w:gridCol w:w="745"/>
        <w:gridCol w:w="513"/>
        <w:gridCol w:w="373"/>
        <w:gridCol w:w="886"/>
      </w:tblGrid>
      <w:tr w:rsidR="00225018" w:rsidRPr="00DA60B6" w14:paraId="5368916E" w14:textId="77777777" w:rsidTr="00225018">
        <w:tc>
          <w:tcPr>
            <w:tcW w:w="6522" w:type="dxa"/>
            <w:gridSpan w:val="7"/>
            <w:shd w:val="clear" w:color="auto" w:fill="D9D9D9" w:themeFill="background1" w:themeFillShade="D9"/>
          </w:tcPr>
          <w:p w14:paraId="3FEB1017" w14:textId="77777777" w:rsidR="00225018" w:rsidRPr="00DA60B6" w:rsidRDefault="00225018" w:rsidP="00B96212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Has vessel experienced main engine or auxiliary failure in the past 90 days?</w:t>
            </w:r>
          </w:p>
        </w:tc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37D510CE" w14:textId="77777777" w:rsidR="00225018" w:rsidRPr="00DA60B6" w:rsidRDefault="00225018" w:rsidP="00B962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86" w:type="dxa"/>
            <w:gridSpan w:val="2"/>
            <w:vAlign w:val="center"/>
          </w:tcPr>
          <w:p w14:paraId="03F28F7F" w14:textId="77777777" w:rsidR="00225018" w:rsidRPr="00DA60B6" w:rsidRDefault="00225018" w:rsidP="00B962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shd w:val="clear" w:color="auto" w:fill="F2F2F2" w:themeFill="background1" w:themeFillShade="F2"/>
            <w:vAlign w:val="center"/>
          </w:tcPr>
          <w:p w14:paraId="0B77BAC1" w14:textId="77777777" w:rsidR="00225018" w:rsidRPr="00DA60B6" w:rsidRDefault="00225018" w:rsidP="00B962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886" w:type="dxa"/>
            <w:vAlign w:val="center"/>
          </w:tcPr>
          <w:p w14:paraId="0B4439C2" w14:textId="77777777" w:rsidR="00225018" w:rsidRPr="00DA60B6" w:rsidRDefault="00225018" w:rsidP="00B962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96212" w:rsidRPr="00DA60B6" w14:paraId="3BD03F45" w14:textId="77777777" w:rsidTr="00B96212">
        <w:tc>
          <w:tcPr>
            <w:tcW w:w="2127" w:type="dxa"/>
            <w:shd w:val="clear" w:color="auto" w:fill="D9D9D9" w:themeFill="background1" w:themeFillShade="D9"/>
          </w:tcPr>
          <w:p w14:paraId="6DA00D83" w14:textId="77777777" w:rsidR="00B96212" w:rsidRPr="00DA60B6" w:rsidRDefault="00B96212" w:rsidP="00ED171A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Details of failure -</w:t>
            </w:r>
          </w:p>
        </w:tc>
        <w:tc>
          <w:tcPr>
            <w:tcW w:w="7938" w:type="dxa"/>
            <w:gridSpan w:val="12"/>
          </w:tcPr>
          <w:p w14:paraId="303351A7" w14:textId="77777777" w:rsidR="00B96212" w:rsidRPr="00DA60B6" w:rsidRDefault="00B96212" w:rsidP="00ED17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96212" w:rsidRPr="00DA60B6" w14:paraId="454EC89D" w14:textId="77777777" w:rsidTr="00B96212">
        <w:tc>
          <w:tcPr>
            <w:tcW w:w="5813" w:type="dxa"/>
            <w:gridSpan w:val="5"/>
            <w:shd w:val="clear" w:color="auto" w:fill="D9D9D9" w:themeFill="background1" w:themeFillShade="D9"/>
            <w:vAlign w:val="center"/>
          </w:tcPr>
          <w:p w14:paraId="3F181E78" w14:textId="77777777" w:rsidR="00B96212" w:rsidRPr="00DA60B6" w:rsidRDefault="00B96212" w:rsidP="00B96212">
            <w:pPr>
              <w:rPr>
                <w:rFonts w:cstheme="minorHAnsi"/>
                <w:sz w:val="20"/>
                <w:szCs w:val="20"/>
              </w:rPr>
            </w:pPr>
            <w:r w:rsidRPr="00B96212"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  <w:t>Does the main engine burn low Sulphur Fuel (if NO fill out next line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DA60B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8"/>
          </w:tcPr>
          <w:p w14:paraId="1B55CAB9" w14:textId="77777777" w:rsidR="00B96212" w:rsidRPr="00DA60B6" w:rsidRDefault="00B96212" w:rsidP="00B962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5018" w:rsidRPr="00DA60B6" w14:paraId="5970B2DC" w14:textId="77777777" w:rsidTr="00225018">
        <w:tc>
          <w:tcPr>
            <w:tcW w:w="3261" w:type="dxa"/>
            <w:gridSpan w:val="2"/>
            <w:shd w:val="clear" w:color="auto" w:fill="D9D9D9" w:themeFill="background1" w:themeFillShade="D9"/>
          </w:tcPr>
          <w:p w14:paraId="7A730BB8" w14:textId="77777777" w:rsidR="00225018" w:rsidRPr="00DA60B6" w:rsidRDefault="00225018" w:rsidP="00B96212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What sort of scrubbers do you use?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14:paraId="2A958622" w14:textId="77777777" w:rsidR="00225018" w:rsidRPr="00DA60B6" w:rsidRDefault="00225018" w:rsidP="00B962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</w:t>
            </w:r>
          </w:p>
        </w:tc>
        <w:tc>
          <w:tcPr>
            <w:tcW w:w="886" w:type="dxa"/>
          </w:tcPr>
          <w:p w14:paraId="45479C98" w14:textId="77777777" w:rsidR="00225018" w:rsidRPr="00DA60B6" w:rsidRDefault="00225018" w:rsidP="00B962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F2F2F2" w:themeFill="background1" w:themeFillShade="F2"/>
          </w:tcPr>
          <w:p w14:paraId="674F4FAE" w14:textId="77777777" w:rsidR="00225018" w:rsidRPr="00DA60B6" w:rsidRDefault="00225018" w:rsidP="00B962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CLOSED</w:t>
            </w:r>
          </w:p>
        </w:tc>
        <w:tc>
          <w:tcPr>
            <w:tcW w:w="1258" w:type="dxa"/>
            <w:gridSpan w:val="3"/>
          </w:tcPr>
          <w:p w14:paraId="68B0A598" w14:textId="77777777" w:rsidR="00225018" w:rsidRPr="00DA60B6" w:rsidRDefault="00225018" w:rsidP="00B962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shd w:val="clear" w:color="auto" w:fill="F2F2F2" w:themeFill="background1" w:themeFillShade="F2"/>
          </w:tcPr>
          <w:p w14:paraId="5BCD9AD3" w14:textId="77777777" w:rsidR="00225018" w:rsidRPr="00DA60B6" w:rsidRDefault="00225018" w:rsidP="00B962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HYBRID</w:t>
            </w:r>
          </w:p>
        </w:tc>
        <w:tc>
          <w:tcPr>
            <w:tcW w:w="1259" w:type="dxa"/>
            <w:gridSpan w:val="2"/>
          </w:tcPr>
          <w:p w14:paraId="79B96BFD" w14:textId="77777777" w:rsidR="00225018" w:rsidRPr="00DA60B6" w:rsidRDefault="00225018" w:rsidP="00B962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8A75C4" w14:textId="77777777" w:rsidR="00B3559B" w:rsidRPr="00DA60B6" w:rsidRDefault="00B3559B" w:rsidP="00225018">
      <w:pPr>
        <w:ind w:left="-426"/>
        <w:jc w:val="center"/>
        <w:rPr>
          <w:rFonts w:cstheme="minorHAnsi"/>
          <w:sz w:val="20"/>
          <w:szCs w:val="20"/>
        </w:rPr>
      </w:pPr>
      <w:r w:rsidRPr="00DA60B6">
        <w:rPr>
          <w:rFonts w:cstheme="minorHAnsi"/>
          <w:b/>
          <w:sz w:val="20"/>
          <w:szCs w:val="20"/>
          <w:u w:val="single"/>
        </w:rPr>
        <w:t>NOTE: MASTER AND BRIDGE TEAM ARE REQUIRED ON THE BRIDGE FOR BRM PILOT/MASTER EXCHANGE</w:t>
      </w:r>
    </w:p>
    <w:p w14:paraId="01D4C3DD" w14:textId="77777777" w:rsidR="00B3559B" w:rsidRPr="00DA60B6" w:rsidRDefault="00B3559B" w:rsidP="00B3559B">
      <w:pPr>
        <w:jc w:val="center"/>
        <w:rPr>
          <w:rFonts w:cstheme="minorHAnsi"/>
          <w:b/>
          <w:sz w:val="20"/>
          <w:szCs w:val="20"/>
        </w:rPr>
      </w:pPr>
      <w:r w:rsidRPr="00DA60B6">
        <w:rPr>
          <w:rFonts w:cstheme="minorHAnsi"/>
          <w:b/>
          <w:sz w:val="20"/>
          <w:szCs w:val="20"/>
        </w:rPr>
        <w:t>OTAGO PASSAGE PLAN</w:t>
      </w:r>
    </w:p>
    <w:tbl>
      <w:tblPr>
        <w:tblStyle w:val="TableGrid"/>
        <w:tblW w:w="10065" w:type="dxa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797"/>
        <w:gridCol w:w="567"/>
        <w:gridCol w:w="567"/>
        <w:gridCol w:w="567"/>
        <w:gridCol w:w="567"/>
      </w:tblGrid>
      <w:tr w:rsidR="00225018" w:rsidRPr="00DA60B6" w14:paraId="0C9BA5CE" w14:textId="77777777" w:rsidTr="00225018">
        <w:tc>
          <w:tcPr>
            <w:tcW w:w="7797" w:type="dxa"/>
            <w:shd w:val="clear" w:color="auto" w:fill="F2F2F2" w:themeFill="background1" w:themeFillShade="F2"/>
            <w:vAlign w:val="center"/>
          </w:tcPr>
          <w:p w14:paraId="5A6A98BA" w14:textId="77777777" w:rsidR="00225018" w:rsidRPr="00DA60B6" w:rsidRDefault="00225018" w:rsidP="00B96212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Confirm the Port Otago Ltd Passage plan has been downloaded and loaded on Vessels ECDIS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671EE31" w14:textId="77777777" w:rsidR="00225018" w:rsidRPr="00DA60B6" w:rsidRDefault="00225018" w:rsidP="00225018">
            <w:pPr>
              <w:rPr>
                <w:rFonts w:cstheme="minorHAnsi"/>
                <w:b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1BCB9762" w14:textId="77777777" w:rsidR="00225018" w:rsidRPr="00DA60B6" w:rsidRDefault="00225018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7B4C50" w14:textId="77777777" w:rsidR="00225018" w:rsidRPr="00225018" w:rsidRDefault="00225018" w:rsidP="00225018">
            <w:pPr>
              <w:rPr>
                <w:rFonts w:cstheme="minorHAnsi"/>
                <w:sz w:val="20"/>
                <w:szCs w:val="20"/>
              </w:rPr>
            </w:pPr>
            <w:r w:rsidRPr="00225018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512B7E5D" w14:textId="77777777" w:rsidR="00225018" w:rsidRPr="00DA60B6" w:rsidRDefault="00225018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A349884" w14:textId="77777777" w:rsidR="00B3559B" w:rsidRPr="00DA60B6" w:rsidRDefault="00B3559B" w:rsidP="00B3559B">
      <w:pPr>
        <w:jc w:val="center"/>
        <w:rPr>
          <w:rFonts w:cstheme="minorHAnsi"/>
          <w:b/>
          <w:sz w:val="20"/>
          <w:szCs w:val="20"/>
        </w:rPr>
      </w:pPr>
      <w:r w:rsidRPr="00DA60B6">
        <w:rPr>
          <w:rFonts w:cstheme="minorHAnsi"/>
          <w:b/>
          <w:sz w:val="20"/>
          <w:szCs w:val="20"/>
        </w:rPr>
        <w:t>VESSEL DECK EQUIPMENT DETAILS</w:t>
      </w:r>
    </w:p>
    <w:tbl>
      <w:tblPr>
        <w:tblStyle w:val="TableGrid"/>
        <w:tblW w:w="10200" w:type="dxa"/>
        <w:tblInd w:w="-318" w:type="dxa"/>
        <w:tblLook w:val="04A0" w:firstRow="1" w:lastRow="0" w:firstColumn="1" w:lastColumn="0" w:noHBand="0" w:noVBand="1"/>
      </w:tblPr>
      <w:tblGrid>
        <w:gridCol w:w="4598"/>
        <w:gridCol w:w="1357"/>
        <w:gridCol w:w="4245"/>
      </w:tblGrid>
      <w:tr w:rsidR="00B3559B" w:rsidRPr="00DA60B6" w14:paraId="7016F58B" w14:textId="77777777" w:rsidTr="00B96212">
        <w:trPr>
          <w:trHeight w:val="274"/>
        </w:trPr>
        <w:tc>
          <w:tcPr>
            <w:tcW w:w="4598" w:type="dxa"/>
            <w:shd w:val="clear" w:color="auto" w:fill="D9D9D9" w:themeFill="background1" w:themeFillShade="D9"/>
            <w:vAlign w:val="center"/>
          </w:tcPr>
          <w:p w14:paraId="5ECBE122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Bollard Strengths SWL</w:t>
            </w:r>
          </w:p>
        </w:tc>
        <w:tc>
          <w:tcPr>
            <w:tcW w:w="5602" w:type="dxa"/>
            <w:gridSpan w:val="2"/>
          </w:tcPr>
          <w:p w14:paraId="4E88C5BE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559B" w:rsidRPr="00DA60B6" w14:paraId="1E2B0683" w14:textId="77777777" w:rsidTr="00B96212">
        <w:trPr>
          <w:trHeight w:val="290"/>
        </w:trPr>
        <w:tc>
          <w:tcPr>
            <w:tcW w:w="4598" w:type="dxa"/>
            <w:shd w:val="clear" w:color="auto" w:fill="D9D9D9" w:themeFill="background1" w:themeFillShade="D9"/>
            <w:vAlign w:val="center"/>
          </w:tcPr>
          <w:p w14:paraId="3BD6C870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Is there a Forward Main Deck Lead available?</w:t>
            </w:r>
          </w:p>
        </w:tc>
        <w:tc>
          <w:tcPr>
            <w:tcW w:w="5602" w:type="dxa"/>
            <w:gridSpan w:val="2"/>
          </w:tcPr>
          <w:p w14:paraId="39D43CBE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559B" w:rsidRPr="00DA60B6" w14:paraId="3966AC05" w14:textId="77777777" w:rsidTr="00B96212">
        <w:trPr>
          <w:trHeight w:val="290"/>
        </w:trPr>
        <w:tc>
          <w:tcPr>
            <w:tcW w:w="5955" w:type="dxa"/>
            <w:gridSpan w:val="2"/>
            <w:shd w:val="clear" w:color="auto" w:fill="D9D9D9" w:themeFill="background1" w:themeFillShade="D9"/>
            <w:vAlign w:val="center"/>
          </w:tcPr>
          <w:p w14:paraId="73A59FFC" w14:textId="77777777" w:rsidR="00B3559B" w:rsidRPr="00DA60B6" w:rsidRDefault="00B3559B" w:rsidP="00DA60B6">
            <w:pPr>
              <w:rPr>
                <w:rFonts w:cstheme="minorHAnsi"/>
                <w:sz w:val="20"/>
                <w:szCs w:val="20"/>
              </w:rPr>
            </w:pPr>
            <w:r w:rsidRPr="00DA60B6">
              <w:rPr>
                <w:rFonts w:cstheme="minorHAnsi"/>
                <w:sz w:val="20"/>
                <w:szCs w:val="20"/>
              </w:rPr>
              <w:t>Is the pilot ladder constructed and rigged to latest international standards</w:t>
            </w:r>
          </w:p>
        </w:tc>
        <w:tc>
          <w:tcPr>
            <w:tcW w:w="4245" w:type="dxa"/>
          </w:tcPr>
          <w:p w14:paraId="33F782EE" w14:textId="77777777" w:rsidR="00B3559B" w:rsidRPr="00DA60B6" w:rsidRDefault="00B3559B" w:rsidP="00ED17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2E20133" w14:textId="77777777" w:rsidR="00B3559B" w:rsidRPr="00DA60B6" w:rsidRDefault="00B3559B" w:rsidP="00B3559B">
      <w:pPr>
        <w:jc w:val="center"/>
        <w:rPr>
          <w:rFonts w:cstheme="minorHAnsi"/>
          <w:color w:val="FF0000"/>
          <w:sz w:val="20"/>
          <w:szCs w:val="20"/>
        </w:rPr>
      </w:pPr>
    </w:p>
    <w:p w14:paraId="2354E303" w14:textId="77777777" w:rsidR="00B3559B" w:rsidRPr="00DA60B6" w:rsidRDefault="00B3559B" w:rsidP="00B3559B">
      <w:pPr>
        <w:jc w:val="center"/>
        <w:rPr>
          <w:rFonts w:cstheme="minorHAnsi"/>
          <w:color w:val="FF0000"/>
          <w:sz w:val="20"/>
          <w:szCs w:val="20"/>
        </w:rPr>
      </w:pPr>
      <w:r w:rsidRPr="00DA60B6">
        <w:rPr>
          <w:rFonts w:cstheme="minorHAnsi"/>
          <w:color w:val="FF0000"/>
          <w:sz w:val="20"/>
          <w:szCs w:val="20"/>
        </w:rPr>
        <w:t xml:space="preserve">NB: - VESSEL MAIN ENGINES ARE NOT TO BE TURNED OVER WHEN MOORED AT THE BERTH WITHOUT THE EXPRESS PERMISSION OF THE PILOT OR HARBOUR CONTROL </w:t>
      </w:r>
    </w:p>
    <w:p w14:paraId="0A95A9A2" w14:textId="77777777" w:rsidR="00B3559B" w:rsidRPr="00DA60B6" w:rsidRDefault="00B3559B" w:rsidP="00225018">
      <w:pPr>
        <w:tabs>
          <w:tab w:val="right" w:pos="6379"/>
          <w:tab w:val="left" w:pos="6521"/>
        </w:tabs>
        <w:rPr>
          <w:rFonts w:cstheme="minorHAnsi"/>
          <w:sz w:val="20"/>
          <w:szCs w:val="20"/>
        </w:rPr>
      </w:pPr>
      <w:r w:rsidRPr="00DA60B6">
        <w:rPr>
          <w:rFonts w:cstheme="minorHAnsi"/>
          <w:sz w:val="20"/>
          <w:szCs w:val="20"/>
        </w:rPr>
        <w:t>This form must be sent by email at least</w:t>
      </w:r>
      <w:r w:rsidR="00225018">
        <w:rPr>
          <w:rFonts w:cstheme="minorHAnsi"/>
          <w:sz w:val="20"/>
          <w:szCs w:val="20"/>
        </w:rPr>
        <w:tab/>
      </w:r>
      <w:r w:rsidRPr="00DA60B6">
        <w:rPr>
          <w:rFonts w:cstheme="minorHAnsi"/>
          <w:b/>
          <w:sz w:val="20"/>
          <w:szCs w:val="20"/>
        </w:rPr>
        <w:t>24</w:t>
      </w:r>
      <w:r w:rsidRPr="00DA60B6">
        <w:rPr>
          <w:rFonts w:cstheme="minorHAnsi"/>
          <w:sz w:val="20"/>
          <w:szCs w:val="20"/>
        </w:rPr>
        <w:t xml:space="preserve"> </w:t>
      </w:r>
      <w:r w:rsidR="00225018">
        <w:rPr>
          <w:rFonts w:cstheme="minorHAnsi"/>
          <w:sz w:val="20"/>
          <w:szCs w:val="20"/>
        </w:rPr>
        <w:t>Hours before Arrival</w:t>
      </w:r>
    </w:p>
    <w:p w14:paraId="2A996087" w14:textId="77777777" w:rsidR="00B3559B" w:rsidRPr="00DA60B6" w:rsidRDefault="00B3559B" w:rsidP="00225018">
      <w:pPr>
        <w:tabs>
          <w:tab w:val="right" w:pos="6379"/>
        </w:tabs>
        <w:rPr>
          <w:rFonts w:cstheme="minorHAnsi"/>
          <w:sz w:val="20"/>
          <w:szCs w:val="20"/>
        </w:rPr>
      </w:pPr>
      <w:r w:rsidRPr="00DA60B6">
        <w:rPr>
          <w:rFonts w:cstheme="minorHAnsi"/>
          <w:sz w:val="20"/>
          <w:szCs w:val="20"/>
        </w:rPr>
        <w:t>ETA to be transmitted by email</w:t>
      </w:r>
      <w:r w:rsidRPr="00DA60B6">
        <w:rPr>
          <w:rFonts w:cstheme="minorHAnsi"/>
          <w:sz w:val="20"/>
          <w:szCs w:val="20"/>
        </w:rPr>
        <w:tab/>
      </w:r>
      <w:r w:rsidRPr="00DA60B6">
        <w:rPr>
          <w:rFonts w:cstheme="minorHAnsi"/>
          <w:b/>
          <w:sz w:val="20"/>
          <w:szCs w:val="20"/>
        </w:rPr>
        <w:t>12</w:t>
      </w:r>
      <w:r w:rsidRPr="00DA60B6">
        <w:rPr>
          <w:rFonts w:cstheme="minorHAnsi"/>
          <w:sz w:val="20"/>
          <w:szCs w:val="20"/>
        </w:rPr>
        <w:t xml:space="preserve"> Hours before Arrival</w:t>
      </w:r>
    </w:p>
    <w:p w14:paraId="5918E91E" w14:textId="77777777" w:rsidR="00B3559B" w:rsidRPr="00DA60B6" w:rsidRDefault="00B3559B" w:rsidP="00225018">
      <w:pPr>
        <w:tabs>
          <w:tab w:val="right" w:pos="6379"/>
        </w:tabs>
        <w:rPr>
          <w:rFonts w:cstheme="minorHAnsi"/>
          <w:sz w:val="20"/>
          <w:szCs w:val="20"/>
        </w:rPr>
      </w:pPr>
      <w:r w:rsidRPr="00DA60B6">
        <w:rPr>
          <w:rFonts w:cstheme="minorHAnsi"/>
          <w:sz w:val="20"/>
          <w:szCs w:val="20"/>
        </w:rPr>
        <w:t>ETA to be confirmed by VHF Channel 14 at least</w:t>
      </w:r>
      <w:r w:rsidRPr="00DA60B6">
        <w:rPr>
          <w:rFonts w:cstheme="minorHAnsi"/>
          <w:sz w:val="20"/>
          <w:szCs w:val="20"/>
        </w:rPr>
        <w:tab/>
      </w:r>
      <w:r w:rsidRPr="00DA60B6">
        <w:rPr>
          <w:rFonts w:cstheme="minorHAnsi"/>
          <w:b/>
          <w:sz w:val="20"/>
          <w:szCs w:val="20"/>
        </w:rPr>
        <w:t>3</w:t>
      </w:r>
      <w:r w:rsidR="00225018">
        <w:rPr>
          <w:rFonts w:cstheme="minorHAnsi"/>
          <w:sz w:val="20"/>
          <w:szCs w:val="20"/>
        </w:rPr>
        <w:t xml:space="preserve"> </w:t>
      </w:r>
      <w:r w:rsidRPr="00DA60B6">
        <w:rPr>
          <w:rFonts w:cstheme="minorHAnsi"/>
          <w:sz w:val="20"/>
          <w:szCs w:val="20"/>
        </w:rPr>
        <w:t>Hours before Arrival</w:t>
      </w:r>
    </w:p>
    <w:p w14:paraId="2BB40814" w14:textId="77777777" w:rsidR="00B3559B" w:rsidRPr="00DA60B6" w:rsidRDefault="00B3559B" w:rsidP="00B3559B">
      <w:pPr>
        <w:jc w:val="center"/>
        <w:rPr>
          <w:rFonts w:cstheme="minorHAnsi"/>
          <w:b/>
          <w:sz w:val="20"/>
          <w:szCs w:val="20"/>
        </w:rPr>
      </w:pPr>
      <w:r w:rsidRPr="00DA60B6">
        <w:rPr>
          <w:rFonts w:cstheme="minorHAnsi"/>
          <w:b/>
          <w:sz w:val="20"/>
          <w:szCs w:val="20"/>
        </w:rPr>
        <w:t>ANY CHANGES MUST BE NOTIFIED IMMEDIATELY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4377"/>
      </w:tblGrid>
      <w:tr w:rsidR="00B3559B" w:rsidRPr="00DA60B6" w14:paraId="14D71447" w14:textId="77777777" w:rsidTr="00B96212">
        <w:trPr>
          <w:jc w:val="center"/>
        </w:trPr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34A6BB7C" w14:textId="77777777" w:rsidR="00B3559B" w:rsidRPr="00DA60B6" w:rsidRDefault="00B96212" w:rsidP="00B9621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Phone</w:t>
            </w:r>
          </w:p>
        </w:tc>
        <w:tc>
          <w:tcPr>
            <w:tcW w:w="4377" w:type="dxa"/>
            <w:vAlign w:val="center"/>
          </w:tcPr>
          <w:p w14:paraId="7B73642D" w14:textId="77777777" w:rsidR="00B3559B" w:rsidRPr="00DA60B6" w:rsidRDefault="00B3559B" w:rsidP="00B96212">
            <w:pPr>
              <w:rPr>
                <w:rFonts w:cstheme="minorHAnsi"/>
                <w:b/>
                <w:sz w:val="20"/>
                <w:szCs w:val="20"/>
              </w:rPr>
            </w:pPr>
            <w:r w:rsidRPr="00DA60B6">
              <w:rPr>
                <w:rFonts w:cstheme="minorHAnsi"/>
                <w:b/>
                <w:sz w:val="20"/>
                <w:szCs w:val="20"/>
              </w:rPr>
              <w:t>(+64) 3 4729883</w:t>
            </w:r>
          </w:p>
        </w:tc>
      </w:tr>
      <w:tr w:rsidR="00B3559B" w:rsidRPr="00DA60B6" w14:paraId="537DC8CC" w14:textId="77777777" w:rsidTr="00B96212">
        <w:trPr>
          <w:jc w:val="center"/>
        </w:trPr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1A319A13" w14:textId="77777777" w:rsidR="00B3559B" w:rsidRPr="00DA60B6" w:rsidRDefault="00B3559B" w:rsidP="00B96212">
            <w:pPr>
              <w:rPr>
                <w:rFonts w:cstheme="minorHAnsi"/>
                <w:b/>
                <w:sz w:val="20"/>
                <w:szCs w:val="20"/>
              </w:rPr>
            </w:pPr>
            <w:r w:rsidRPr="00DA60B6">
              <w:rPr>
                <w:rFonts w:cs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4377" w:type="dxa"/>
            <w:vAlign w:val="center"/>
          </w:tcPr>
          <w:p w14:paraId="7BF079CE" w14:textId="77777777" w:rsidR="00B3559B" w:rsidRPr="00DA60B6" w:rsidRDefault="00B3559B" w:rsidP="00B96212">
            <w:pPr>
              <w:rPr>
                <w:rFonts w:cstheme="minorHAnsi"/>
                <w:b/>
                <w:sz w:val="20"/>
                <w:szCs w:val="20"/>
              </w:rPr>
            </w:pPr>
            <w:r w:rsidRPr="00DA60B6">
              <w:rPr>
                <w:rFonts w:cstheme="minorHAnsi"/>
                <w:b/>
                <w:sz w:val="20"/>
                <w:szCs w:val="20"/>
              </w:rPr>
              <w:t>pilots@portotago.co.nz</w:t>
            </w:r>
          </w:p>
        </w:tc>
      </w:tr>
    </w:tbl>
    <w:p w14:paraId="1B8D28C8" w14:textId="77777777" w:rsidR="00B3559B" w:rsidRPr="00DA60B6" w:rsidRDefault="00B3559B" w:rsidP="00B96212">
      <w:pPr>
        <w:jc w:val="center"/>
        <w:rPr>
          <w:rFonts w:cstheme="minorHAnsi"/>
          <w:b/>
          <w:sz w:val="20"/>
          <w:szCs w:val="20"/>
        </w:rPr>
      </w:pPr>
      <w:r w:rsidRPr="00DA60B6">
        <w:rPr>
          <w:rFonts w:cstheme="minorHAnsi"/>
          <w:b/>
          <w:sz w:val="20"/>
          <w:szCs w:val="20"/>
        </w:rPr>
        <w:t>NOTE: VESSELS TRANSITING OR SHIFTING BERTH WITHIN OTAGO UPPER HARBOUR REQUIRE A MINIMUM STERN TRIM OF 0.5M (MAXIMUM 2.5M)</w:t>
      </w:r>
    </w:p>
    <w:p w14:paraId="11623F00" w14:textId="77777777" w:rsidR="00210991" w:rsidRPr="00DA60B6" w:rsidRDefault="00B3559B" w:rsidP="00B3559B">
      <w:pPr>
        <w:jc w:val="center"/>
        <w:rPr>
          <w:rFonts w:cstheme="minorHAnsi"/>
          <w:sz w:val="20"/>
          <w:szCs w:val="20"/>
        </w:rPr>
      </w:pPr>
      <w:r w:rsidRPr="00DA60B6">
        <w:rPr>
          <w:rFonts w:cstheme="minorHAnsi"/>
          <w:b/>
          <w:noProof/>
          <w:sz w:val="20"/>
          <w:szCs w:val="20"/>
          <w:lang w:eastAsia="en-NZ"/>
        </w:rPr>
        <w:drawing>
          <wp:inline distT="0" distB="0" distL="0" distR="0" wp14:anchorId="01179B46" wp14:editId="01AC8FB8">
            <wp:extent cx="3985404" cy="563099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PDF-700-High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85404" cy="563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991" w:rsidRPr="00DA60B6" w:rsidSect="00B3559B">
      <w:headerReference w:type="default" r:id="rId16"/>
      <w:footerReference w:type="default" r:id="rId17"/>
      <w:pgSz w:w="11906" w:h="16838"/>
      <w:pgMar w:top="212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A33AE" w14:textId="77777777" w:rsidR="00415477" w:rsidRDefault="00415477" w:rsidP="0092181A">
      <w:pPr>
        <w:spacing w:line="240" w:lineRule="auto"/>
      </w:pPr>
      <w:r>
        <w:separator/>
      </w:r>
    </w:p>
  </w:endnote>
  <w:endnote w:type="continuationSeparator" w:id="0">
    <w:p w14:paraId="2C3A0DC1" w14:textId="77777777" w:rsidR="00415477" w:rsidRDefault="00415477" w:rsidP="00921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9C7D7" w14:textId="77777777" w:rsidR="0092181A" w:rsidRDefault="0092181A" w:rsidP="00146A9A">
    <w:pPr>
      <w:pStyle w:val="Footer"/>
      <w:jc w:val="center"/>
      <w:rPr>
        <w:rFonts w:ascii="Tw Cen MT" w:hAnsi="Tw Cen MT"/>
        <w:b/>
        <w:color w:val="042F5F" w:themeColor="text2"/>
      </w:rPr>
    </w:pPr>
    <w:r w:rsidRPr="0092181A">
      <w:rPr>
        <w:rFonts w:ascii="Tw Cen MT" w:hAnsi="Tw Cen MT"/>
        <w:color w:val="042F5F" w:themeColor="text2"/>
      </w:rPr>
      <w:t>PO Box 8, Port Chalmers 9050, 15 Beach St, Port Chalmers</w:t>
    </w:r>
    <w:r w:rsidR="00F35F56">
      <w:rPr>
        <w:rFonts w:ascii="Tw Cen MT" w:hAnsi="Tw Cen MT"/>
        <w:color w:val="042F5F" w:themeColor="text2"/>
      </w:rPr>
      <w:t xml:space="preserve">, </w:t>
    </w:r>
    <w:r w:rsidRPr="0092181A">
      <w:rPr>
        <w:rFonts w:ascii="Tw Cen MT" w:hAnsi="Tw Cen MT"/>
        <w:color w:val="042F5F" w:themeColor="text2"/>
      </w:rPr>
      <w:t xml:space="preserve">New Zealand </w:t>
    </w:r>
    <w:r w:rsidR="00F35F56">
      <w:rPr>
        <w:rFonts w:ascii="Tw Cen MT" w:hAnsi="Tw Cen MT"/>
        <w:color w:val="042F5F" w:themeColor="text2"/>
      </w:rPr>
      <w:t xml:space="preserve">  </w:t>
    </w:r>
    <w:r w:rsidRPr="0092181A">
      <w:rPr>
        <w:rFonts w:ascii="Tw Cen MT" w:hAnsi="Tw Cen MT"/>
        <w:b/>
        <w:color w:val="042F5F" w:themeColor="text2"/>
      </w:rPr>
      <w:t>portotago.co.nz</w:t>
    </w:r>
  </w:p>
  <w:p w14:paraId="24DA4151" w14:textId="757DB9FB" w:rsidR="00080B82" w:rsidRPr="00080B82" w:rsidRDefault="00080B82" w:rsidP="00080B82">
    <w:pPr>
      <w:pStyle w:val="Footer"/>
      <w:jc w:val="center"/>
      <w:rPr>
        <w:rFonts w:ascii="Tw Cen MT" w:hAnsi="Tw Cen MT"/>
        <w:color w:val="042F5F" w:themeColor="text2"/>
        <w:sz w:val="20"/>
      </w:rPr>
    </w:pPr>
    <w:r w:rsidRPr="00080B82">
      <w:rPr>
        <w:rFonts w:ascii="Tw Cen MT" w:hAnsi="Tw Cen MT"/>
        <w:color w:val="042F5F" w:themeColor="text2"/>
        <w:sz w:val="20"/>
      </w:rPr>
      <w:t>Version 11 – 3</w:t>
    </w:r>
    <w:r w:rsidRPr="00080B82">
      <w:rPr>
        <w:rFonts w:ascii="Tw Cen MT" w:hAnsi="Tw Cen MT"/>
        <w:color w:val="042F5F" w:themeColor="text2"/>
        <w:sz w:val="20"/>
        <w:vertAlign w:val="superscript"/>
      </w:rPr>
      <w:t>rd</w:t>
    </w:r>
    <w:r w:rsidRPr="00080B82">
      <w:rPr>
        <w:rFonts w:ascii="Tw Cen MT" w:hAnsi="Tw Cen MT"/>
        <w:color w:val="042F5F" w:themeColor="text2"/>
        <w:sz w:val="20"/>
      </w:rPr>
      <w:t xml:space="preserve"> 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23DAA" w14:textId="77777777" w:rsidR="00415477" w:rsidRDefault="00415477" w:rsidP="0092181A">
      <w:pPr>
        <w:spacing w:line="240" w:lineRule="auto"/>
      </w:pPr>
      <w:r>
        <w:separator/>
      </w:r>
    </w:p>
  </w:footnote>
  <w:footnote w:type="continuationSeparator" w:id="0">
    <w:p w14:paraId="28503B1A" w14:textId="77777777" w:rsidR="00415477" w:rsidRDefault="00415477" w:rsidP="00921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A319F" w14:textId="77777777" w:rsidR="0092181A" w:rsidRPr="00080B82" w:rsidRDefault="00146A9A" w:rsidP="00B3559B">
    <w:pPr>
      <w:pStyle w:val="Header"/>
      <w:jc w:val="center"/>
      <w:rPr>
        <w:b/>
        <w:sz w:val="32"/>
      </w:rPr>
    </w:pPr>
    <w:r w:rsidRPr="00080B82">
      <w:rPr>
        <w:b/>
        <w:noProof/>
        <w:sz w:val="28"/>
        <w:lang w:eastAsia="en-NZ"/>
      </w:rPr>
      <w:drawing>
        <wp:anchor distT="0" distB="0" distL="114300" distR="114300" simplePos="0" relativeHeight="251660288" behindDoc="0" locked="0" layoutInCell="1" allowOverlap="1" wp14:anchorId="7BBDF327" wp14:editId="7EB359EB">
          <wp:simplePos x="0" y="0"/>
          <wp:positionH relativeFrom="column">
            <wp:posOffset>-38603</wp:posOffset>
          </wp:positionH>
          <wp:positionV relativeFrom="paragraph">
            <wp:posOffset>-70653</wp:posOffset>
          </wp:positionV>
          <wp:extent cx="1578337" cy="750498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-Otago-Logo-BigO-2018-Colour-16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415" cy="753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59B" w:rsidRPr="00080B82">
      <w:rPr>
        <w:b/>
        <w:sz w:val="28"/>
      </w:rPr>
      <w:t>Vessel Arrival Information Sheet (VAIS)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CAAA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4E0BAD"/>
    <w:multiLevelType w:val="hybridMultilevel"/>
    <w:tmpl w:val="92C05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26418"/>
    <w:multiLevelType w:val="hybridMultilevel"/>
    <w:tmpl w:val="1900928C"/>
    <w:lvl w:ilvl="0" w:tplc="89FE43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1A"/>
    <w:rsid w:val="0002095A"/>
    <w:rsid w:val="00080B82"/>
    <w:rsid w:val="001170B9"/>
    <w:rsid w:val="0014230B"/>
    <w:rsid w:val="00146A9A"/>
    <w:rsid w:val="001C6F5A"/>
    <w:rsid w:val="00210991"/>
    <w:rsid w:val="00225018"/>
    <w:rsid w:val="00226789"/>
    <w:rsid w:val="003B5793"/>
    <w:rsid w:val="00415477"/>
    <w:rsid w:val="004A7F37"/>
    <w:rsid w:val="005217E6"/>
    <w:rsid w:val="005B4C3C"/>
    <w:rsid w:val="00735106"/>
    <w:rsid w:val="00755F6D"/>
    <w:rsid w:val="00844B80"/>
    <w:rsid w:val="0092181A"/>
    <w:rsid w:val="00B3559B"/>
    <w:rsid w:val="00B96212"/>
    <w:rsid w:val="00DA60B6"/>
    <w:rsid w:val="00DC4ED4"/>
    <w:rsid w:val="00E75430"/>
    <w:rsid w:val="00E822B0"/>
    <w:rsid w:val="00E91AFB"/>
    <w:rsid w:val="00F3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802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8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Bullet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3C"/>
    <w:pPr>
      <w:spacing w:after="120"/>
    </w:pPr>
    <w:rPr>
      <w:sz w:val="23"/>
    </w:rPr>
  </w:style>
  <w:style w:type="paragraph" w:styleId="Heading1">
    <w:name w:val="heading 1"/>
    <w:basedOn w:val="Normal"/>
    <w:next w:val="Normal"/>
    <w:link w:val="Heading1Char"/>
    <w:uiPriority w:val="3"/>
    <w:qFormat/>
    <w:rsid w:val="0092181A"/>
    <w:pPr>
      <w:pBdr>
        <w:bottom w:val="single" w:sz="18" w:space="1" w:color="042F5F" w:themeColor="text2"/>
      </w:pBdr>
      <w:outlineLvl w:val="0"/>
    </w:pPr>
    <w:rPr>
      <w:rFonts w:ascii="Tw Cen MT" w:hAnsi="Tw Cen MT"/>
      <w:color w:val="042F5F" w:themeColor="text2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4"/>
    <w:qFormat/>
    <w:rsid w:val="0092181A"/>
    <w:pPr>
      <w:tabs>
        <w:tab w:val="left" w:pos="5412"/>
      </w:tabs>
      <w:spacing w:after="60" w:line="264" w:lineRule="auto"/>
      <w:outlineLvl w:val="1"/>
    </w:pPr>
    <w:rPr>
      <w:rFonts w:ascii="Tw Cen MT" w:hAnsi="Tw Cen MT"/>
      <w:color w:val="952D54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92181A"/>
    <w:pPr>
      <w:spacing w:line="264" w:lineRule="auto"/>
      <w:outlineLvl w:val="2"/>
    </w:pPr>
    <w:rPr>
      <w:rFonts w:ascii="Calibri" w:hAnsi="Calibri" w:cstheme="minorHAns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81A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color w:val="952D54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next w:val="ListBullet"/>
    <w:link w:val="BulletsChar"/>
    <w:qFormat/>
    <w:rsid w:val="0092181A"/>
    <w:pPr>
      <w:ind w:left="360" w:hanging="360"/>
    </w:pPr>
  </w:style>
  <w:style w:type="character" w:customStyle="1" w:styleId="BulletsChar">
    <w:name w:val="Bullets Char"/>
    <w:basedOn w:val="DefaultParagraphFont"/>
    <w:link w:val="Bullets"/>
    <w:rsid w:val="0092181A"/>
    <w:rPr>
      <w:sz w:val="23"/>
    </w:rPr>
  </w:style>
  <w:style w:type="paragraph" w:styleId="ListParagraph">
    <w:name w:val="List Paragraph"/>
    <w:basedOn w:val="Normal"/>
    <w:uiPriority w:val="34"/>
    <w:rsid w:val="0092181A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qFormat/>
    <w:rsid w:val="0092181A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92181A"/>
    <w:rPr>
      <w:rFonts w:ascii="Tw Cen MT" w:hAnsi="Tw Cen MT"/>
      <w:color w:val="042F5F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4"/>
    <w:rsid w:val="0092181A"/>
    <w:rPr>
      <w:rFonts w:ascii="Tw Cen MT" w:hAnsi="Tw Cen MT"/>
      <w:color w:val="952D54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92181A"/>
    <w:rPr>
      <w:rFonts w:ascii="Calibri" w:hAnsi="Calibri" w:cstheme="minorHAns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81A"/>
    <w:rPr>
      <w:rFonts w:ascii="Calibri" w:eastAsiaTheme="majorEastAsia" w:hAnsi="Calibri" w:cstheme="majorBidi"/>
      <w:b/>
      <w:bCs/>
      <w:i/>
      <w:iCs/>
      <w:color w:val="952D54" w:themeColor="accent1"/>
      <w:sz w:val="28"/>
    </w:rPr>
  </w:style>
  <w:style w:type="character" w:styleId="Strong">
    <w:name w:val="Strong"/>
    <w:basedOn w:val="DefaultParagraphFont"/>
    <w:uiPriority w:val="22"/>
    <w:qFormat/>
    <w:rsid w:val="0092181A"/>
    <w:rPr>
      <w:b/>
      <w:bCs/>
    </w:rPr>
  </w:style>
  <w:style w:type="paragraph" w:styleId="NoSpacing">
    <w:name w:val="No Spacing"/>
    <w:uiPriority w:val="1"/>
    <w:qFormat/>
    <w:rsid w:val="0092181A"/>
    <w:pPr>
      <w:spacing w:after="0" w:line="240" w:lineRule="auto"/>
    </w:pPr>
    <w:rPr>
      <w:sz w:val="23"/>
    </w:rPr>
  </w:style>
  <w:style w:type="paragraph" w:styleId="Quote">
    <w:name w:val="Quote"/>
    <w:basedOn w:val="Normal"/>
    <w:next w:val="Normal"/>
    <w:link w:val="QuoteChar"/>
    <w:uiPriority w:val="29"/>
    <w:qFormat/>
    <w:rsid w:val="0092181A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92181A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81A"/>
    <w:pPr>
      <w:keepNext/>
      <w:keepLines/>
      <w:pBdr>
        <w:bottom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b/>
      <w:bCs/>
      <w:color w:val="6F213E" w:themeColor="accent1" w:themeShade="BF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218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1A"/>
    <w:rPr>
      <w:sz w:val="23"/>
    </w:rPr>
  </w:style>
  <w:style w:type="paragraph" w:styleId="Footer">
    <w:name w:val="footer"/>
    <w:basedOn w:val="Normal"/>
    <w:link w:val="FooterChar"/>
    <w:uiPriority w:val="99"/>
    <w:unhideWhenUsed/>
    <w:rsid w:val="009218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1A"/>
    <w:rPr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5F6D"/>
    <w:rPr>
      <w:color w:val="808080"/>
    </w:rPr>
  </w:style>
  <w:style w:type="table" w:styleId="TableGrid">
    <w:name w:val="Table Grid"/>
    <w:basedOn w:val="TableNormal"/>
    <w:uiPriority w:val="59"/>
    <w:rsid w:val="00B3559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8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List Bullet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3C"/>
    <w:pPr>
      <w:spacing w:after="120"/>
    </w:pPr>
    <w:rPr>
      <w:sz w:val="23"/>
    </w:rPr>
  </w:style>
  <w:style w:type="paragraph" w:styleId="Heading1">
    <w:name w:val="heading 1"/>
    <w:basedOn w:val="Normal"/>
    <w:next w:val="Normal"/>
    <w:link w:val="Heading1Char"/>
    <w:uiPriority w:val="3"/>
    <w:qFormat/>
    <w:rsid w:val="0092181A"/>
    <w:pPr>
      <w:pBdr>
        <w:bottom w:val="single" w:sz="18" w:space="1" w:color="042F5F" w:themeColor="text2"/>
      </w:pBdr>
      <w:outlineLvl w:val="0"/>
    </w:pPr>
    <w:rPr>
      <w:rFonts w:ascii="Tw Cen MT" w:hAnsi="Tw Cen MT"/>
      <w:color w:val="042F5F" w:themeColor="text2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4"/>
    <w:qFormat/>
    <w:rsid w:val="0092181A"/>
    <w:pPr>
      <w:tabs>
        <w:tab w:val="left" w:pos="5412"/>
      </w:tabs>
      <w:spacing w:after="60" w:line="264" w:lineRule="auto"/>
      <w:outlineLvl w:val="1"/>
    </w:pPr>
    <w:rPr>
      <w:rFonts w:ascii="Tw Cen MT" w:hAnsi="Tw Cen MT"/>
      <w:color w:val="952D54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92181A"/>
    <w:pPr>
      <w:spacing w:line="264" w:lineRule="auto"/>
      <w:outlineLvl w:val="2"/>
    </w:pPr>
    <w:rPr>
      <w:rFonts w:ascii="Calibri" w:hAnsi="Calibri" w:cstheme="minorHAns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81A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color w:val="952D54" w:themeColor="accen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next w:val="ListBullet"/>
    <w:link w:val="BulletsChar"/>
    <w:qFormat/>
    <w:rsid w:val="0092181A"/>
    <w:pPr>
      <w:ind w:left="360" w:hanging="360"/>
    </w:pPr>
  </w:style>
  <w:style w:type="character" w:customStyle="1" w:styleId="BulletsChar">
    <w:name w:val="Bullets Char"/>
    <w:basedOn w:val="DefaultParagraphFont"/>
    <w:link w:val="Bullets"/>
    <w:rsid w:val="0092181A"/>
    <w:rPr>
      <w:sz w:val="23"/>
    </w:rPr>
  </w:style>
  <w:style w:type="paragraph" w:styleId="ListParagraph">
    <w:name w:val="List Paragraph"/>
    <w:basedOn w:val="Normal"/>
    <w:uiPriority w:val="34"/>
    <w:rsid w:val="0092181A"/>
    <w:pPr>
      <w:ind w:left="720"/>
      <w:contextualSpacing/>
    </w:pPr>
  </w:style>
  <w:style w:type="paragraph" w:styleId="ListBullet">
    <w:name w:val="List Bullet"/>
    <w:basedOn w:val="Normal"/>
    <w:uiPriority w:val="99"/>
    <w:semiHidden/>
    <w:unhideWhenUsed/>
    <w:qFormat/>
    <w:rsid w:val="0092181A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92181A"/>
    <w:rPr>
      <w:rFonts w:ascii="Tw Cen MT" w:hAnsi="Tw Cen MT"/>
      <w:color w:val="042F5F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4"/>
    <w:rsid w:val="0092181A"/>
    <w:rPr>
      <w:rFonts w:ascii="Tw Cen MT" w:hAnsi="Tw Cen MT"/>
      <w:color w:val="952D54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92181A"/>
    <w:rPr>
      <w:rFonts w:ascii="Calibri" w:hAnsi="Calibri" w:cstheme="minorHAns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81A"/>
    <w:rPr>
      <w:rFonts w:ascii="Calibri" w:eastAsiaTheme="majorEastAsia" w:hAnsi="Calibri" w:cstheme="majorBidi"/>
      <w:b/>
      <w:bCs/>
      <w:i/>
      <w:iCs/>
      <w:color w:val="952D54" w:themeColor="accent1"/>
      <w:sz w:val="28"/>
    </w:rPr>
  </w:style>
  <w:style w:type="character" w:styleId="Strong">
    <w:name w:val="Strong"/>
    <w:basedOn w:val="DefaultParagraphFont"/>
    <w:uiPriority w:val="22"/>
    <w:qFormat/>
    <w:rsid w:val="0092181A"/>
    <w:rPr>
      <w:b/>
      <w:bCs/>
    </w:rPr>
  </w:style>
  <w:style w:type="paragraph" w:styleId="NoSpacing">
    <w:name w:val="No Spacing"/>
    <w:uiPriority w:val="1"/>
    <w:qFormat/>
    <w:rsid w:val="0092181A"/>
    <w:pPr>
      <w:spacing w:after="0" w:line="240" w:lineRule="auto"/>
    </w:pPr>
    <w:rPr>
      <w:sz w:val="23"/>
    </w:rPr>
  </w:style>
  <w:style w:type="paragraph" w:styleId="Quote">
    <w:name w:val="Quote"/>
    <w:basedOn w:val="Normal"/>
    <w:next w:val="Normal"/>
    <w:link w:val="QuoteChar"/>
    <w:uiPriority w:val="29"/>
    <w:qFormat/>
    <w:rsid w:val="0092181A"/>
    <w:rPr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92181A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181A"/>
    <w:pPr>
      <w:keepNext/>
      <w:keepLines/>
      <w:pBdr>
        <w:bottom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b/>
      <w:bCs/>
      <w:color w:val="6F213E" w:themeColor="accent1" w:themeShade="BF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2181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1A"/>
    <w:rPr>
      <w:sz w:val="23"/>
    </w:rPr>
  </w:style>
  <w:style w:type="paragraph" w:styleId="Footer">
    <w:name w:val="footer"/>
    <w:basedOn w:val="Normal"/>
    <w:link w:val="FooterChar"/>
    <w:uiPriority w:val="99"/>
    <w:unhideWhenUsed/>
    <w:rsid w:val="0092181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1A"/>
    <w:rPr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5F6D"/>
    <w:rPr>
      <w:color w:val="808080"/>
    </w:rPr>
  </w:style>
  <w:style w:type="table" w:styleId="TableGrid">
    <w:name w:val="Table Grid"/>
    <w:basedOn w:val="TableNormal"/>
    <w:uiPriority w:val="59"/>
    <w:rsid w:val="00B3559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g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042F5F"/>
      </a:dk2>
      <a:lt2>
        <a:srgbClr val="ACAFC5"/>
      </a:lt2>
      <a:accent1>
        <a:srgbClr val="952D54"/>
      </a:accent1>
      <a:accent2>
        <a:srgbClr val="085AB4"/>
      </a:accent2>
      <a:accent3>
        <a:srgbClr val="E7BB20"/>
      </a:accent3>
      <a:accent4>
        <a:srgbClr val="C74577"/>
      </a:accent4>
      <a:accent5>
        <a:srgbClr val="D7D8E2"/>
      </a:accent5>
      <a:accent6>
        <a:srgbClr val="EAE5E2"/>
      </a:accent6>
      <a:hlink>
        <a:srgbClr val="0066FF"/>
      </a:hlink>
      <a:folHlink>
        <a:srgbClr val="629D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d17733cd594961a7dae13846e8062a xmlns="29eb5ce4-a61e-4093-88bd-0adf266940ee">
      <Terms xmlns="http://schemas.microsoft.com/office/infopath/2007/PartnerControls"/>
    </a2d17733cd594961a7dae13846e8062a>
    <RoutingRuleDescription xmlns="http://schemas.microsoft.com/sharepoint/v3" xsi:nil="true"/>
    <TaxCatchAll xmlns="29eb5ce4-a61e-4093-88bd-0adf266940ee"/>
    <_dlc_DocId xmlns="29eb5ce4-a61e-4093-88bd-0adf266940ee">1008-19-293</_dlc_DocId>
    <_dlc_DocIdUrl xmlns="29eb5ce4-a61e-4093-88bd-0adf266940ee">
      <Url>http://teamsites/marine/Administration/_layouts/DocIdRedir.aspx?ID=1008-19-293</Url>
      <Description>1008-19-293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 Document" ma:contentTypeID="0x0101000C4AFB9CD7576B469D31442BD9D5508300801FAABA7362FC489CF20625AE3C9A1C" ma:contentTypeVersion="17" ma:contentTypeDescription="Default content type for all POL documents." ma:contentTypeScope="" ma:versionID="5b887f87d9c4c3745ecfb771bf7ba61c">
  <xsd:schema xmlns:xsd="http://www.w3.org/2001/XMLSchema" xmlns:xs="http://www.w3.org/2001/XMLSchema" xmlns:p="http://schemas.microsoft.com/office/2006/metadata/properties" xmlns:ns1="http://schemas.microsoft.com/sharepoint/v3" xmlns:ns2="29eb5ce4-a61e-4093-88bd-0adf266940ee" targetNamespace="http://schemas.microsoft.com/office/2006/metadata/properties" ma:root="true" ma:fieldsID="ea87e00978691977e448a3445e0ff1b5" ns1:_="" ns2:_="">
    <xsd:import namespace="http://schemas.microsoft.com/sharepoint/v3"/>
    <xsd:import namespace="29eb5ce4-a61e-4093-88bd-0adf266940ee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2d17733cd594961a7dae13846e8062a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b5ce4-a61e-4093-88bd-0adf266940ee" elementFormDefault="qualified">
    <xsd:import namespace="http://schemas.microsoft.com/office/2006/documentManagement/types"/>
    <xsd:import namespace="http://schemas.microsoft.com/office/infopath/2007/PartnerControls"/>
    <xsd:element name="a2d17733cd594961a7dae13846e8062a" ma:index="8" nillable="true" ma:taxonomy="true" ma:internalName="a2d17733cd594961a7dae13846e8062a" ma:taxonomyFieldName="Function" ma:displayName="Business Function" ma:default="1;#Administration|7cbf2c91-e8fc-4e3e-be08-43955da67672" ma:fieldId="{a2d17733-cd59-4961-a7da-e13846e8062a}" ma:taxonomyMulti="true" ma:sspId="f69fb33f-f5b8-4530-a7c8-5a7316fcf995" ma:termSetId="1147c67f-78d6-4e03-82d8-836fbe49e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6f83fbfb-d761-4e46-ade3-a994f470ecb7}" ma:internalName="TaxCatchAll" ma:showField="CatchAllData" ma:web="e899dc60-071b-4b58-a2e5-daa9b9fb5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6f83fbfb-d761-4e46-ade3-a994f470ecb7}" ma:internalName="TaxCatchAllLabel" ma:readOnly="true" ma:showField="CatchAllDataLabel" ma:web="e899dc60-071b-4b58-a2e5-daa9b9fb5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69fb33f-f5b8-4530-a7c8-5a7316fcf995" ContentTypeId="0x0101000C4AFB9CD7576B469D31442BD9D55083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986A-96DF-44FD-8846-3DD0F83B326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29eb5ce4-a61e-4093-88bd-0adf266940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932E7A-040D-4BE7-AA06-7D26E5037C3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A6E500D-52F0-4B67-A72F-88441A2B52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370F268-CBAE-44D5-94B2-6FE0DF56C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eb5ce4-a61e-4093-88bd-0adf26694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518699-666E-4967-9C5B-1B7297DCF41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950E55C-4543-42BC-A765-5A52E9F3C45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BD2D13A-1891-4A89-B97E-0ACBBDD5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Otago Ltd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Taylor</dc:creator>
  <cp:lastModifiedBy>Alana M. Hanson</cp:lastModifiedBy>
  <cp:revision>3</cp:revision>
  <dcterms:created xsi:type="dcterms:W3CDTF">2020-01-31T03:33:00Z</dcterms:created>
  <dcterms:modified xsi:type="dcterms:W3CDTF">2020-02-02T20:18:00Z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0x0101000C4AFB9CD7576B469D31442BD9D5508300801FAABA7362FC489CF20625AE3C9A1C</vt:lpwstr>
  </property>
  <property fmtid="{D5CDD505-2E9C-101B-9397-08002B2CF9AE}" pid="3" name="Function">
    <vt:lpwstr/>
  </property>
  <property fmtid="{D5CDD505-2E9C-101B-9397-08002B2CF9AE}" pid="4" name="_dlc_DocIdItemGuid">
    <vt:lpwstr>39e05d70-ed48-42d5-b155-712b2b6e0d4e</vt:lpwstr>
  </property>
</Properties>
</file>